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0F8B" w14:textId="1108C9DD" w:rsidR="002422F6" w:rsidRPr="002422F6" w:rsidRDefault="002422F6" w:rsidP="00C12093">
      <w:pPr>
        <w:spacing w:after="0" w:line="240" w:lineRule="auto"/>
        <w:rPr>
          <w:b/>
          <w:sz w:val="32"/>
          <w:szCs w:val="32"/>
          <w:u w:val="single"/>
        </w:rPr>
      </w:pPr>
      <w:r w:rsidRPr="002422F6">
        <w:rPr>
          <w:b/>
          <w:sz w:val="32"/>
          <w:szCs w:val="32"/>
          <w:u w:val="single"/>
        </w:rPr>
        <w:t>Urban Gull Survey 2019 – Herts (JNCC Seabird Count 2015-2019)</w:t>
      </w:r>
    </w:p>
    <w:p w14:paraId="3307A6DF" w14:textId="77777777" w:rsidR="002422F6" w:rsidRDefault="002422F6" w:rsidP="00C12093">
      <w:pPr>
        <w:spacing w:after="0" w:line="240" w:lineRule="auto"/>
        <w:rPr>
          <w:b/>
          <w:color w:val="FFFFFF" w:themeColor="background1"/>
          <w:sz w:val="36"/>
          <w:szCs w:val="36"/>
        </w:rPr>
      </w:pPr>
      <w:bookmarkStart w:id="0" w:name="_GoBack"/>
      <w:bookmarkEnd w:id="0"/>
    </w:p>
    <w:p w14:paraId="7DC029D6" w14:textId="5E97B3BA" w:rsidR="00D77AD9" w:rsidRDefault="00D77AD9" w:rsidP="00C12093">
      <w:pPr>
        <w:spacing w:after="0" w:line="240" w:lineRule="auto"/>
        <w:rPr>
          <w:rFonts w:eastAsia="Times New Roman" w:cstheme="minorHAnsi"/>
          <w:lang w:eastAsia="en-GB"/>
        </w:rPr>
      </w:pPr>
      <w:r>
        <w:rPr>
          <w:rFonts w:eastAsia="Times New Roman" w:cstheme="minorHAnsi"/>
          <w:lang w:eastAsia="en-GB"/>
        </w:rPr>
        <w:t xml:space="preserve">It is known that </w:t>
      </w:r>
      <w:r w:rsidR="003C0B9F">
        <w:rPr>
          <w:rFonts w:eastAsia="Times New Roman" w:cstheme="minorHAnsi"/>
          <w:lang w:eastAsia="en-GB"/>
        </w:rPr>
        <w:t xml:space="preserve">these </w:t>
      </w:r>
      <w:r>
        <w:rPr>
          <w:rFonts w:eastAsia="Times New Roman" w:cstheme="minorHAnsi"/>
          <w:lang w:eastAsia="en-GB"/>
        </w:rPr>
        <w:t xml:space="preserve">Gulls nest on buildings in several areas </w:t>
      </w:r>
      <w:r w:rsidR="003C0B9F">
        <w:rPr>
          <w:rFonts w:eastAsia="Times New Roman" w:cstheme="minorHAnsi"/>
          <w:lang w:eastAsia="en-GB"/>
        </w:rPr>
        <w:t xml:space="preserve">of the county </w:t>
      </w:r>
      <w:r>
        <w:rPr>
          <w:rFonts w:eastAsia="Times New Roman" w:cstheme="minorHAnsi"/>
          <w:lang w:eastAsia="en-GB"/>
        </w:rPr>
        <w:t xml:space="preserve">including </w:t>
      </w:r>
      <w:r w:rsidR="003C0B9F" w:rsidRPr="003C0B9F">
        <w:rPr>
          <w:rFonts w:eastAsia="Times New Roman" w:cstheme="minorHAnsi"/>
          <w:lang w:eastAsia="en-GB"/>
        </w:rPr>
        <w:t>Watford, Hemel Hempstead, St Albans and Borehamwood</w:t>
      </w:r>
      <w:r w:rsidR="003C0B9F">
        <w:rPr>
          <w:rFonts w:eastAsia="Times New Roman" w:cstheme="minorHAnsi"/>
          <w:lang w:eastAsia="en-GB"/>
        </w:rPr>
        <w:t>, but there has been expansion in to other areas over recent years. A total of 109 1km squares have been randomly selected from all those containing suitable urban buildings on which Gulls might nest. Volunteers are asked to visit these squares to look for breeding Gulls and to count the number of pairs of each species if found. Further details and recording forms are available in volunteer packs (electronic files) which will be ma</w:t>
      </w:r>
      <w:r w:rsidR="006260FF">
        <w:rPr>
          <w:rFonts w:eastAsia="Times New Roman" w:cstheme="minorHAnsi"/>
          <w:lang w:eastAsia="en-GB"/>
        </w:rPr>
        <w:t xml:space="preserve">iled to those wishing to help with the survey. The following are the selected squares – a large number to cover! It would be great if members could look and see if any squares are near to where they live or work and are able to survey. </w:t>
      </w:r>
      <w:r w:rsidR="003C0B9F">
        <w:rPr>
          <w:rFonts w:eastAsia="Times New Roman" w:cstheme="minorHAnsi"/>
          <w:lang w:eastAsia="en-GB"/>
        </w:rPr>
        <w:t xml:space="preserve">  </w:t>
      </w:r>
    </w:p>
    <w:p w14:paraId="7CD6C401" w14:textId="77777777" w:rsidR="006260FF" w:rsidRDefault="006260FF" w:rsidP="00C12093">
      <w:pPr>
        <w:spacing w:after="0" w:line="240" w:lineRule="auto"/>
        <w:rPr>
          <w:rFonts w:eastAsia="Times New Roman" w:cstheme="minorHAnsi"/>
          <w:lang w:eastAsia="en-GB"/>
        </w:rPr>
      </w:pPr>
    </w:p>
    <w:p w14:paraId="2F6D761D" w14:textId="77777777" w:rsidR="003C0B9F" w:rsidRDefault="003C0B9F" w:rsidP="00C12093">
      <w:pPr>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1079"/>
        <w:gridCol w:w="1079"/>
        <w:gridCol w:w="1079"/>
        <w:gridCol w:w="1079"/>
        <w:gridCol w:w="1079"/>
        <w:gridCol w:w="1079"/>
        <w:gridCol w:w="1079"/>
        <w:gridCol w:w="1080"/>
        <w:gridCol w:w="1080"/>
      </w:tblGrid>
      <w:tr w:rsidR="006260FF" w14:paraId="6E90BC21" w14:textId="77777777" w:rsidTr="00D42764">
        <w:trPr>
          <w:trHeight w:val="387"/>
        </w:trPr>
        <w:tc>
          <w:tcPr>
            <w:tcW w:w="1079" w:type="dxa"/>
          </w:tcPr>
          <w:p w14:paraId="0EC1E247" w14:textId="3F126D86" w:rsidR="006260FF" w:rsidRPr="006260FF" w:rsidRDefault="006260FF" w:rsidP="00CC6417">
            <w:pPr>
              <w:jc w:val="center"/>
              <w:rPr>
                <w:rFonts w:eastAsia="Times New Roman" w:cstheme="minorHAnsi"/>
                <w:sz w:val="24"/>
                <w:szCs w:val="24"/>
                <w:lang w:eastAsia="en-GB"/>
              </w:rPr>
            </w:pPr>
            <w:r w:rsidRPr="006260FF">
              <w:rPr>
                <w:rFonts w:eastAsia="Times New Roman" w:cstheme="minorHAnsi"/>
                <w:sz w:val="24"/>
                <w:szCs w:val="24"/>
                <w:lang w:eastAsia="en-GB"/>
              </w:rPr>
              <w:t>100 km</w:t>
            </w:r>
            <w:r w:rsidRPr="006260FF">
              <w:rPr>
                <w:rFonts w:eastAsia="Times New Roman" w:cstheme="minorHAnsi"/>
                <w:sz w:val="24"/>
                <w:szCs w:val="24"/>
                <w:vertAlign w:val="superscript"/>
                <w:lang w:eastAsia="en-GB"/>
              </w:rPr>
              <w:t>2</w:t>
            </w:r>
          </w:p>
          <w:p w14:paraId="6C562890" w14:textId="05C26C50" w:rsidR="006260FF" w:rsidRPr="006260FF" w:rsidRDefault="006260FF" w:rsidP="00CC6417">
            <w:pPr>
              <w:jc w:val="center"/>
              <w:rPr>
                <w:rFonts w:eastAsia="Times New Roman" w:cstheme="minorHAnsi"/>
                <w:b/>
                <w:sz w:val="24"/>
                <w:szCs w:val="24"/>
                <w:lang w:eastAsia="en-GB"/>
              </w:rPr>
            </w:pPr>
            <w:r w:rsidRPr="006260FF">
              <w:rPr>
                <w:rFonts w:eastAsia="Times New Roman" w:cstheme="minorHAnsi"/>
                <w:b/>
                <w:sz w:val="24"/>
                <w:szCs w:val="24"/>
                <w:lang w:eastAsia="en-GB"/>
              </w:rPr>
              <w:t>SP</w:t>
            </w:r>
          </w:p>
        </w:tc>
        <w:tc>
          <w:tcPr>
            <w:tcW w:w="6474" w:type="dxa"/>
            <w:gridSpan w:val="6"/>
          </w:tcPr>
          <w:p w14:paraId="5ACCD2C2" w14:textId="77777777" w:rsidR="006260FF" w:rsidRPr="006260FF" w:rsidRDefault="006260FF" w:rsidP="00CC6417">
            <w:pPr>
              <w:jc w:val="center"/>
              <w:rPr>
                <w:rFonts w:eastAsia="Times New Roman" w:cstheme="minorHAnsi"/>
                <w:sz w:val="24"/>
                <w:szCs w:val="24"/>
                <w:lang w:eastAsia="en-GB"/>
              </w:rPr>
            </w:pPr>
            <w:r w:rsidRPr="006260FF">
              <w:rPr>
                <w:rFonts w:eastAsia="Times New Roman" w:cstheme="minorHAnsi"/>
                <w:sz w:val="24"/>
                <w:szCs w:val="24"/>
                <w:lang w:eastAsia="en-GB"/>
              </w:rPr>
              <w:t>100 km</w:t>
            </w:r>
            <w:r w:rsidRPr="006260FF">
              <w:rPr>
                <w:rFonts w:eastAsia="Times New Roman" w:cstheme="minorHAnsi"/>
                <w:sz w:val="24"/>
                <w:szCs w:val="24"/>
                <w:vertAlign w:val="superscript"/>
                <w:lang w:eastAsia="en-GB"/>
              </w:rPr>
              <w:t>2</w:t>
            </w:r>
          </w:p>
          <w:p w14:paraId="2B8ABFE0" w14:textId="3DC20BDC" w:rsidR="006260FF" w:rsidRPr="006260FF" w:rsidRDefault="006260FF" w:rsidP="00CC6417">
            <w:pPr>
              <w:rPr>
                <w:rFonts w:eastAsia="Times New Roman" w:cstheme="minorHAnsi"/>
                <w:b/>
                <w:sz w:val="24"/>
                <w:szCs w:val="24"/>
                <w:lang w:eastAsia="en-GB"/>
              </w:rPr>
            </w:pPr>
            <w:r>
              <w:rPr>
                <w:rFonts w:eastAsia="Times New Roman" w:cstheme="minorHAnsi"/>
                <w:b/>
                <w:sz w:val="24"/>
                <w:szCs w:val="24"/>
                <w:lang w:eastAsia="en-GB"/>
              </w:rPr>
              <w:t xml:space="preserve">                                                      </w:t>
            </w:r>
            <w:r w:rsidRPr="006260FF">
              <w:rPr>
                <w:rFonts w:eastAsia="Times New Roman" w:cstheme="minorHAnsi"/>
                <w:b/>
                <w:sz w:val="24"/>
                <w:szCs w:val="24"/>
                <w:lang w:eastAsia="en-GB"/>
              </w:rPr>
              <w:t>TL</w:t>
            </w:r>
          </w:p>
        </w:tc>
        <w:tc>
          <w:tcPr>
            <w:tcW w:w="2160" w:type="dxa"/>
            <w:gridSpan w:val="2"/>
          </w:tcPr>
          <w:p w14:paraId="73BDB048" w14:textId="77777777" w:rsidR="006260FF" w:rsidRPr="006260FF" w:rsidRDefault="006260FF" w:rsidP="00CC6417">
            <w:pPr>
              <w:jc w:val="center"/>
              <w:rPr>
                <w:rFonts w:eastAsia="Times New Roman" w:cstheme="minorHAnsi"/>
                <w:sz w:val="24"/>
                <w:szCs w:val="24"/>
                <w:lang w:eastAsia="en-GB"/>
              </w:rPr>
            </w:pPr>
            <w:r w:rsidRPr="006260FF">
              <w:rPr>
                <w:rFonts w:eastAsia="Times New Roman" w:cstheme="minorHAnsi"/>
                <w:sz w:val="24"/>
                <w:szCs w:val="24"/>
                <w:lang w:eastAsia="en-GB"/>
              </w:rPr>
              <w:t>100 km</w:t>
            </w:r>
            <w:r w:rsidRPr="006260FF">
              <w:rPr>
                <w:rFonts w:eastAsia="Times New Roman" w:cstheme="minorHAnsi"/>
                <w:sz w:val="24"/>
                <w:szCs w:val="24"/>
                <w:vertAlign w:val="superscript"/>
                <w:lang w:eastAsia="en-GB"/>
              </w:rPr>
              <w:t>2</w:t>
            </w:r>
          </w:p>
          <w:p w14:paraId="7DD85062" w14:textId="41340330" w:rsidR="006260FF" w:rsidRDefault="006260FF" w:rsidP="00CC6417">
            <w:pPr>
              <w:rPr>
                <w:rFonts w:eastAsia="Times New Roman" w:cstheme="minorHAnsi"/>
                <w:lang w:eastAsia="en-GB"/>
              </w:rPr>
            </w:pPr>
            <w:r>
              <w:rPr>
                <w:rFonts w:eastAsia="Times New Roman" w:cstheme="minorHAnsi"/>
                <w:b/>
                <w:sz w:val="24"/>
                <w:szCs w:val="24"/>
                <w:lang w:eastAsia="en-GB"/>
              </w:rPr>
              <w:t xml:space="preserve">               </w:t>
            </w:r>
            <w:r w:rsidRPr="006260FF">
              <w:rPr>
                <w:rFonts w:eastAsia="Times New Roman" w:cstheme="minorHAnsi"/>
                <w:b/>
                <w:sz w:val="24"/>
                <w:szCs w:val="24"/>
                <w:lang w:eastAsia="en-GB"/>
              </w:rPr>
              <w:t>TQ</w:t>
            </w:r>
          </w:p>
        </w:tc>
      </w:tr>
      <w:tr w:rsidR="00CC6417" w14:paraId="14272407" w14:textId="77777777" w:rsidTr="00CC6417">
        <w:tc>
          <w:tcPr>
            <w:tcW w:w="1079" w:type="dxa"/>
          </w:tcPr>
          <w:p w14:paraId="678234B1" w14:textId="77777777" w:rsidR="00CC6417" w:rsidRPr="006260FF" w:rsidRDefault="00CC6417" w:rsidP="00CC6417">
            <w:pPr>
              <w:jc w:val="cente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SP9112</w:t>
            </w:r>
          </w:p>
          <w:p w14:paraId="092C6809" w14:textId="77777777" w:rsidR="00CC6417" w:rsidRPr="006260FF" w:rsidRDefault="00CC6417" w:rsidP="00CC6417">
            <w:pPr>
              <w:jc w:val="center"/>
              <w:rPr>
                <w:rFonts w:eastAsia="Times New Roman" w:cstheme="minorHAnsi"/>
                <w:sz w:val="20"/>
                <w:szCs w:val="20"/>
                <w:lang w:eastAsia="en-GB"/>
              </w:rPr>
            </w:pPr>
            <w:r w:rsidRPr="006260FF">
              <w:rPr>
                <w:rFonts w:ascii="Calibri" w:eastAsia="Times New Roman" w:hAnsi="Calibri" w:cs="Calibri"/>
                <w:color w:val="000000"/>
                <w:sz w:val="20"/>
                <w:szCs w:val="20"/>
                <w:lang w:eastAsia="en-GB"/>
              </w:rPr>
              <w:t>SP9707</w:t>
            </w:r>
          </w:p>
          <w:p w14:paraId="418E39FF" w14:textId="70FBB291" w:rsidR="00CC6417" w:rsidRPr="006260FF" w:rsidRDefault="00CC6417" w:rsidP="00CC6417">
            <w:pPr>
              <w:rPr>
                <w:rFonts w:eastAsia="Times New Roman" w:cstheme="minorHAnsi"/>
                <w:sz w:val="20"/>
                <w:szCs w:val="20"/>
                <w:lang w:eastAsia="en-GB"/>
              </w:rPr>
            </w:pPr>
            <w:r w:rsidRPr="006260FF">
              <w:rPr>
                <w:rFonts w:ascii="Calibri" w:eastAsia="Times New Roman" w:hAnsi="Calibri" w:cs="Calibri"/>
                <w:color w:val="000000"/>
                <w:sz w:val="20"/>
                <w:szCs w:val="20"/>
                <w:lang w:eastAsia="en-GB"/>
              </w:rPr>
              <w:t xml:space="preserve">   SP9708</w:t>
            </w:r>
          </w:p>
        </w:tc>
        <w:tc>
          <w:tcPr>
            <w:tcW w:w="1079" w:type="dxa"/>
          </w:tcPr>
          <w:p w14:paraId="1853AEF5"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TL0004</w:t>
            </w:r>
          </w:p>
          <w:p w14:paraId="5D6BA3E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TL0102</w:t>
            </w:r>
          </w:p>
          <w:p w14:paraId="057C9A69"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TL0104</w:t>
            </w:r>
          </w:p>
          <w:p w14:paraId="183C636C"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TL0306</w:t>
            </w:r>
          </w:p>
          <w:p w14:paraId="5FBEDF5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TL0508</w:t>
            </w:r>
          </w:p>
          <w:p w14:paraId="388A8317"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TL0609</w:t>
            </w:r>
          </w:p>
          <w:p w14:paraId="34D3E093"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TL0706</w:t>
            </w:r>
          </w:p>
          <w:p w14:paraId="3F5B2B5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TL0707</w:t>
            </w:r>
          </w:p>
          <w:p w14:paraId="279B5EF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TL0802</w:t>
            </w:r>
          </w:p>
          <w:p w14:paraId="0E96C47C"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TL0809</w:t>
            </w:r>
          </w:p>
          <w:p w14:paraId="48FC769A"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TL0901</w:t>
            </w:r>
          </w:p>
          <w:p w14:paraId="185EDC92"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TL1011</w:t>
            </w:r>
          </w:p>
          <w:p w14:paraId="0A4092BA"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TL1016</w:t>
            </w:r>
          </w:p>
          <w:p w14:paraId="6A499A32"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TL1124</w:t>
            </w:r>
          </w:p>
          <w:p w14:paraId="0853B6CB" w14:textId="2C12FF74" w:rsidR="00CC6417" w:rsidRPr="006260FF" w:rsidRDefault="00CC6417" w:rsidP="00CC6417">
            <w:pPr>
              <w:rPr>
                <w:rFonts w:eastAsia="Times New Roman" w:cstheme="minorHAnsi"/>
                <w:sz w:val="20"/>
                <w:szCs w:val="20"/>
                <w:lang w:eastAsia="en-GB"/>
              </w:rPr>
            </w:pPr>
            <w:r w:rsidRPr="006260FF">
              <w:rPr>
                <w:rFonts w:ascii="Calibri" w:eastAsia="Times New Roman" w:hAnsi="Calibri" w:cs="Calibri"/>
                <w:color w:val="000000"/>
                <w:sz w:val="20"/>
                <w:szCs w:val="20"/>
                <w:lang w:eastAsia="en-GB"/>
              </w:rPr>
              <w:t>TL1201</w:t>
            </w:r>
          </w:p>
        </w:tc>
        <w:tc>
          <w:tcPr>
            <w:tcW w:w="1079" w:type="dxa"/>
          </w:tcPr>
          <w:p w14:paraId="0E6A3520"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TL1202</w:t>
            </w:r>
          </w:p>
          <w:p w14:paraId="1B84D83B"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TL1204</w:t>
            </w:r>
          </w:p>
          <w:p w14:paraId="52680D79"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TL1222</w:t>
            </w:r>
          </w:p>
          <w:p w14:paraId="7CD9C41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TL1303</w:t>
            </w:r>
          </w:p>
          <w:p w14:paraId="49442D6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TL1304</w:t>
            </w:r>
          </w:p>
          <w:p w14:paraId="578E7EE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TL1327</w:t>
            </w:r>
          </w:p>
          <w:p w14:paraId="10A6CCB2"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TL1403</w:t>
            </w:r>
          </w:p>
          <w:p w14:paraId="6A07704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TL1405</w:t>
            </w:r>
          </w:p>
          <w:p w14:paraId="3A6C172F"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TL1407</w:t>
            </w:r>
          </w:p>
          <w:p w14:paraId="5FC23E6A"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TL1604</w:t>
            </w:r>
          </w:p>
          <w:p w14:paraId="39E1484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TL1618</w:t>
            </w:r>
          </w:p>
          <w:p w14:paraId="129E37CA"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TL1807</w:t>
            </w:r>
          </w:p>
          <w:p w14:paraId="5ACF071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TL1813</w:t>
            </w:r>
          </w:p>
          <w:p w14:paraId="5350CF5B"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TL1821</w:t>
            </w:r>
          </w:p>
          <w:p w14:paraId="0E984458" w14:textId="2BEFA21D" w:rsidR="00CC6417" w:rsidRPr="006260FF" w:rsidRDefault="00CC6417" w:rsidP="00CC6417">
            <w:pPr>
              <w:rPr>
                <w:rFonts w:eastAsia="Times New Roman" w:cstheme="minorHAnsi"/>
                <w:sz w:val="20"/>
                <w:szCs w:val="20"/>
                <w:lang w:eastAsia="en-GB"/>
              </w:rPr>
            </w:pPr>
            <w:r w:rsidRPr="006260FF">
              <w:rPr>
                <w:rFonts w:ascii="Calibri" w:eastAsia="Times New Roman" w:hAnsi="Calibri" w:cs="Calibri"/>
                <w:color w:val="000000"/>
                <w:sz w:val="20"/>
                <w:szCs w:val="20"/>
                <w:lang w:eastAsia="en-GB"/>
              </w:rPr>
              <w:t>TL1827</w:t>
            </w:r>
          </w:p>
        </w:tc>
        <w:tc>
          <w:tcPr>
            <w:tcW w:w="1079" w:type="dxa"/>
          </w:tcPr>
          <w:p w14:paraId="42E2ECF7"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TL1906</w:t>
            </w:r>
          </w:p>
          <w:p w14:paraId="16A99467"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TL2028</w:t>
            </w:r>
          </w:p>
          <w:p w14:paraId="02AEF0A3"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TL2031</w:t>
            </w:r>
          </w:p>
          <w:p w14:paraId="0C52600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TL2033</w:t>
            </w:r>
          </w:p>
          <w:p w14:paraId="4F3BAD7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TL2034</w:t>
            </w:r>
          </w:p>
          <w:p w14:paraId="3F7A776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TL2131</w:t>
            </w:r>
          </w:p>
          <w:p w14:paraId="58446CE8"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TL2206</w:t>
            </w:r>
          </w:p>
          <w:p w14:paraId="5412F817"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TL2215</w:t>
            </w:r>
          </w:p>
          <w:p w14:paraId="76C47533"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TL2223</w:t>
            </w:r>
          </w:p>
          <w:p w14:paraId="69D1267A"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TL2231</w:t>
            </w:r>
          </w:p>
          <w:p w14:paraId="17BE076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TL2300</w:t>
            </w:r>
          </w:p>
          <w:p w14:paraId="702E3E79"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TL2308</w:t>
            </w:r>
          </w:p>
          <w:p w14:paraId="391F9C2C"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TL2411</w:t>
            </w:r>
          </w:p>
          <w:p w14:paraId="0CB7135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TL2427</w:t>
            </w:r>
          </w:p>
          <w:p w14:paraId="666D8B6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TL2433</w:t>
            </w:r>
          </w:p>
          <w:p w14:paraId="02829919" w14:textId="77777777" w:rsidR="00CC6417" w:rsidRPr="006260FF" w:rsidRDefault="00CC6417" w:rsidP="00CC6417">
            <w:pPr>
              <w:rPr>
                <w:rFonts w:eastAsia="Times New Roman" w:cstheme="minorHAnsi"/>
                <w:sz w:val="20"/>
                <w:szCs w:val="20"/>
                <w:lang w:eastAsia="en-GB"/>
              </w:rPr>
            </w:pPr>
          </w:p>
        </w:tc>
        <w:tc>
          <w:tcPr>
            <w:tcW w:w="1079" w:type="dxa"/>
          </w:tcPr>
          <w:p w14:paraId="7782B01C"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TL2501</w:t>
            </w:r>
          </w:p>
          <w:p w14:paraId="6BAB0EB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TL2527</w:t>
            </w:r>
          </w:p>
          <w:p w14:paraId="1C617082"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TL2530</w:t>
            </w:r>
          </w:p>
          <w:p w14:paraId="6125EAD7"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TL2614</w:t>
            </w:r>
          </w:p>
          <w:p w14:paraId="06AF1C1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TL2615</w:t>
            </w:r>
          </w:p>
          <w:p w14:paraId="06D64E7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TL2639</w:t>
            </w:r>
          </w:p>
          <w:p w14:paraId="668DF5F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TL2640</w:t>
            </w:r>
          </w:p>
          <w:p w14:paraId="6F21D56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TL2708</w:t>
            </w:r>
          </w:p>
          <w:p w14:paraId="0005A87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TL2718</w:t>
            </w:r>
          </w:p>
          <w:p w14:paraId="741DA0D8"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TL2908</w:t>
            </w:r>
          </w:p>
          <w:p w14:paraId="2FB06BB8"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TL3103</w:t>
            </w:r>
          </w:p>
          <w:p w14:paraId="1E212CD1"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TL3111</w:t>
            </w:r>
          </w:p>
          <w:p w14:paraId="79C0FF8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TL3302</w:t>
            </w:r>
          </w:p>
          <w:p w14:paraId="7C17C152"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TL3303</w:t>
            </w:r>
          </w:p>
          <w:p w14:paraId="36605A8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TL3403</w:t>
            </w:r>
          </w:p>
          <w:p w14:paraId="6737FF3D" w14:textId="77777777" w:rsidR="00CC6417" w:rsidRPr="006260FF" w:rsidRDefault="00CC6417" w:rsidP="00CC6417">
            <w:pPr>
              <w:rPr>
                <w:rFonts w:eastAsia="Times New Roman" w:cstheme="minorHAnsi"/>
                <w:sz w:val="20"/>
                <w:szCs w:val="20"/>
                <w:lang w:eastAsia="en-GB"/>
              </w:rPr>
            </w:pPr>
          </w:p>
        </w:tc>
        <w:tc>
          <w:tcPr>
            <w:tcW w:w="1079" w:type="dxa"/>
          </w:tcPr>
          <w:p w14:paraId="784BE07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TL3414</w:t>
            </w:r>
          </w:p>
          <w:p w14:paraId="11F02309"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TL3500</w:t>
            </w:r>
          </w:p>
          <w:p w14:paraId="447CBB0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TL3501</w:t>
            </w:r>
          </w:p>
          <w:p w14:paraId="0020D711"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TL3503</w:t>
            </w:r>
          </w:p>
          <w:p w14:paraId="06E74587"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TL3600</w:t>
            </w:r>
          </w:p>
          <w:p w14:paraId="7162EECF"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TL3601</w:t>
            </w:r>
          </w:p>
          <w:p w14:paraId="7B706E3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TL3606</w:t>
            </w:r>
          </w:p>
          <w:p w14:paraId="2340AAEB"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TL3609</w:t>
            </w:r>
          </w:p>
          <w:p w14:paraId="02E9ADC0"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TL3613</w:t>
            </w:r>
          </w:p>
          <w:p w14:paraId="59BB50F3"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TL3614</w:t>
            </w:r>
          </w:p>
          <w:p w14:paraId="021D6EF2"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TL3630</w:t>
            </w:r>
          </w:p>
          <w:p w14:paraId="3E35FD4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TL3641</w:t>
            </w:r>
          </w:p>
          <w:p w14:paraId="38424B9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TL3710</w:t>
            </w:r>
          </w:p>
          <w:p w14:paraId="625A8C3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TL3808</w:t>
            </w:r>
          </w:p>
          <w:p w14:paraId="46C1E1D6"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TL3822</w:t>
            </w:r>
          </w:p>
          <w:p w14:paraId="6A47B8FA" w14:textId="77777777" w:rsidR="00CC6417" w:rsidRPr="006260FF" w:rsidRDefault="00CC6417" w:rsidP="00CC6417">
            <w:pPr>
              <w:rPr>
                <w:rFonts w:eastAsia="Times New Roman" w:cstheme="minorHAnsi"/>
                <w:sz w:val="20"/>
                <w:szCs w:val="20"/>
                <w:lang w:eastAsia="en-GB"/>
              </w:rPr>
            </w:pPr>
          </w:p>
        </w:tc>
        <w:tc>
          <w:tcPr>
            <w:tcW w:w="1079" w:type="dxa"/>
          </w:tcPr>
          <w:p w14:paraId="423B0B4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TL3922</w:t>
            </w:r>
          </w:p>
          <w:p w14:paraId="6E2C13E1"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TL4010</w:t>
            </w:r>
          </w:p>
          <w:p w14:paraId="2C039953"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TL4038</w:t>
            </w:r>
          </w:p>
          <w:p w14:paraId="211DBEE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TL4138</w:t>
            </w:r>
          </w:p>
          <w:p w14:paraId="0D323F4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TL4411</w:t>
            </w:r>
          </w:p>
          <w:p w14:paraId="5BB31F19"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TL4511</w:t>
            </w:r>
          </w:p>
          <w:p w14:paraId="01BCEFC8"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TL4619</w:t>
            </w:r>
          </w:p>
          <w:p w14:paraId="48477C22"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TL4917</w:t>
            </w:r>
          </w:p>
          <w:p w14:paraId="5C903C4A" w14:textId="77777777" w:rsidR="00CC6417" w:rsidRPr="006260FF" w:rsidRDefault="00CC6417" w:rsidP="00CC6417">
            <w:pPr>
              <w:rPr>
                <w:rFonts w:eastAsia="Times New Roman" w:cstheme="minorHAnsi"/>
                <w:sz w:val="20"/>
                <w:szCs w:val="20"/>
                <w:lang w:eastAsia="en-GB"/>
              </w:rPr>
            </w:pPr>
          </w:p>
        </w:tc>
        <w:tc>
          <w:tcPr>
            <w:tcW w:w="1080" w:type="dxa"/>
          </w:tcPr>
          <w:p w14:paraId="27FA8C63"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TQ0396</w:t>
            </w:r>
          </w:p>
          <w:p w14:paraId="51E8874F"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TQ0594</w:t>
            </w:r>
          </w:p>
          <w:p w14:paraId="609BB74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TQ0596</w:t>
            </w:r>
          </w:p>
          <w:p w14:paraId="50D2962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TQ0796</w:t>
            </w:r>
          </w:p>
          <w:p w14:paraId="39D81A75"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TQ0892</w:t>
            </w:r>
          </w:p>
          <w:p w14:paraId="327BD9B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TQ0899</w:t>
            </w:r>
          </w:p>
          <w:p w14:paraId="545CFC5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TQ0991</w:t>
            </w:r>
          </w:p>
          <w:p w14:paraId="0E490619"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TQ0994</w:t>
            </w:r>
          </w:p>
          <w:p w14:paraId="227BAFEC"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TQ1093</w:t>
            </w:r>
          </w:p>
          <w:p w14:paraId="7E18A51B"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TQ1097</w:t>
            </w:r>
          </w:p>
          <w:p w14:paraId="1282FBB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TQ1194</w:t>
            </w:r>
          </w:p>
          <w:p w14:paraId="4600501C"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TQ1195</w:t>
            </w:r>
          </w:p>
          <w:p w14:paraId="150E22D5"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TQ1198</w:t>
            </w:r>
          </w:p>
          <w:p w14:paraId="5A5B04F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TQ1296</w:t>
            </w:r>
          </w:p>
          <w:p w14:paraId="2465CB2F" w14:textId="232AF0CD" w:rsidR="00CC6417" w:rsidRPr="006260FF" w:rsidRDefault="00CC6417" w:rsidP="00CC6417">
            <w:pPr>
              <w:rPr>
                <w:rFonts w:eastAsia="Times New Roman" w:cstheme="minorHAnsi"/>
                <w:sz w:val="20"/>
                <w:szCs w:val="20"/>
                <w:lang w:eastAsia="en-GB"/>
              </w:rPr>
            </w:pPr>
            <w:r w:rsidRPr="006260FF">
              <w:rPr>
                <w:rFonts w:ascii="Calibri" w:eastAsia="Times New Roman" w:hAnsi="Calibri" w:cs="Calibri"/>
                <w:color w:val="000000"/>
                <w:sz w:val="20"/>
                <w:szCs w:val="20"/>
                <w:lang w:eastAsia="en-GB"/>
              </w:rPr>
              <w:t>TQ1495</w:t>
            </w:r>
          </w:p>
        </w:tc>
        <w:tc>
          <w:tcPr>
            <w:tcW w:w="1080" w:type="dxa"/>
          </w:tcPr>
          <w:p w14:paraId="1B7B9C79"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TQ1598</w:t>
            </w:r>
          </w:p>
          <w:p w14:paraId="702E94FD"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TQ1694</w:t>
            </w:r>
          </w:p>
          <w:p w14:paraId="46168F3E"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TQ1699</w:t>
            </w:r>
          </w:p>
          <w:p w14:paraId="6A821590"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TQ1794</w:t>
            </w:r>
          </w:p>
          <w:p w14:paraId="1B821F90"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TQ1896</w:t>
            </w:r>
          </w:p>
          <w:p w14:paraId="6A01A084"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TQ1898</w:t>
            </w:r>
          </w:p>
          <w:p w14:paraId="5B77D38C" w14:textId="77777777" w:rsidR="00CC6417" w:rsidRPr="006260FF" w:rsidRDefault="00CC6417" w:rsidP="00CC6417">
            <w:pPr>
              <w:rPr>
                <w:rFonts w:ascii="Calibri" w:eastAsia="Times New Roman" w:hAnsi="Calibri" w:cs="Calibri"/>
                <w:color w:val="000000"/>
                <w:sz w:val="20"/>
                <w:szCs w:val="20"/>
                <w:lang w:eastAsia="en-GB"/>
              </w:rPr>
            </w:pPr>
            <w:r w:rsidRPr="006260FF">
              <w:rPr>
                <w:rFonts w:ascii="Calibri" w:eastAsia="Times New Roman" w:hAnsi="Calibri" w:cs="Calibri"/>
                <w:color w:val="000000"/>
                <w:sz w:val="20"/>
                <w:szCs w:val="20"/>
                <w:lang w:eastAsia="en-GB"/>
              </w:rPr>
              <w:t>TQ1994</w:t>
            </w:r>
          </w:p>
          <w:p w14:paraId="70309DEB" w14:textId="1EFB9BC5" w:rsidR="00CC6417" w:rsidRPr="006260FF" w:rsidRDefault="00CC6417" w:rsidP="00CC6417">
            <w:pPr>
              <w:rPr>
                <w:rFonts w:eastAsia="Times New Roman" w:cstheme="minorHAnsi"/>
                <w:sz w:val="20"/>
                <w:szCs w:val="20"/>
                <w:lang w:eastAsia="en-GB"/>
              </w:rPr>
            </w:pPr>
            <w:r w:rsidRPr="006260FF">
              <w:rPr>
                <w:rFonts w:ascii="Calibri" w:eastAsia="Times New Roman" w:hAnsi="Calibri" w:cs="Calibri"/>
                <w:color w:val="000000"/>
                <w:sz w:val="20"/>
                <w:szCs w:val="20"/>
                <w:lang w:eastAsia="en-GB"/>
              </w:rPr>
              <w:t>TQ3799</w:t>
            </w:r>
          </w:p>
        </w:tc>
      </w:tr>
    </w:tbl>
    <w:p w14:paraId="237B14B9" w14:textId="43D6AFEF" w:rsidR="00CC6417" w:rsidRDefault="00CC6417" w:rsidP="00C12093">
      <w:pPr>
        <w:spacing w:after="0" w:line="240" w:lineRule="auto"/>
        <w:rPr>
          <w:rFonts w:eastAsia="Times New Roman" w:cstheme="minorHAnsi"/>
          <w:lang w:eastAsia="en-GB"/>
        </w:rPr>
      </w:pPr>
    </w:p>
    <w:p w14:paraId="1E283C8B" w14:textId="08A75660" w:rsidR="00CC6417" w:rsidRDefault="00CC6417" w:rsidP="00C12093">
      <w:pPr>
        <w:spacing w:after="0" w:line="240" w:lineRule="auto"/>
        <w:rPr>
          <w:rFonts w:eastAsia="Times New Roman" w:cstheme="minorHAnsi"/>
          <w:lang w:eastAsia="en-GB"/>
        </w:rPr>
      </w:pPr>
    </w:p>
    <w:p w14:paraId="4F8B6030" w14:textId="1BFC22A1" w:rsidR="00D24E4A" w:rsidRDefault="00D24E4A">
      <w:pPr>
        <w:rPr>
          <w:i/>
          <w:color w:val="FFFFFF" w:themeColor="background1"/>
          <w:sz w:val="36"/>
          <w:szCs w:val="36"/>
        </w:rPr>
      </w:pPr>
    </w:p>
    <w:sectPr w:rsidR="00D24E4A" w:rsidSect="001B3341">
      <w:pgSz w:w="11906" w:h="16838"/>
      <w:pgMar w:top="709" w:right="1133"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F07F" w14:textId="77777777" w:rsidR="00381616" w:rsidRDefault="00381616" w:rsidP="009465D7">
      <w:pPr>
        <w:spacing w:after="0" w:line="240" w:lineRule="auto"/>
      </w:pPr>
      <w:r>
        <w:separator/>
      </w:r>
    </w:p>
  </w:endnote>
  <w:endnote w:type="continuationSeparator" w:id="0">
    <w:p w14:paraId="6E684806" w14:textId="77777777" w:rsidR="00381616" w:rsidRDefault="00381616" w:rsidP="0094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A76F" w14:textId="77777777" w:rsidR="00381616" w:rsidRDefault="00381616" w:rsidP="009465D7">
      <w:pPr>
        <w:spacing w:after="0" w:line="240" w:lineRule="auto"/>
      </w:pPr>
      <w:r>
        <w:separator/>
      </w:r>
    </w:p>
  </w:footnote>
  <w:footnote w:type="continuationSeparator" w:id="0">
    <w:p w14:paraId="5CB35065" w14:textId="77777777" w:rsidR="00381616" w:rsidRDefault="00381616" w:rsidP="00946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384C"/>
    <w:multiLevelType w:val="multilevel"/>
    <w:tmpl w:val="FC641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EC688A"/>
    <w:multiLevelType w:val="hybridMultilevel"/>
    <w:tmpl w:val="7D78E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575B73"/>
    <w:multiLevelType w:val="hybridMultilevel"/>
    <w:tmpl w:val="17CE8E70"/>
    <w:lvl w:ilvl="0" w:tplc="1FF44E8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A3DC1"/>
    <w:multiLevelType w:val="hybridMultilevel"/>
    <w:tmpl w:val="BC50C23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nsid w:val="46B250E0"/>
    <w:multiLevelType w:val="hybridMultilevel"/>
    <w:tmpl w:val="FF1EBB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D432C5"/>
    <w:multiLevelType w:val="hybridMultilevel"/>
    <w:tmpl w:val="FE4A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B5C88"/>
    <w:multiLevelType w:val="hybridMultilevel"/>
    <w:tmpl w:val="4E56A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AE"/>
    <w:rsid w:val="00011E8E"/>
    <w:rsid w:val="00013FC9"/>
    <w:rsid w:val="0002527D"/>
    <w:rsid w:val="00027818"/>
    <w:rsid w:val="000348D8"/>
    <w:rsid w:val="0004276C"/>
    <w:rsid w:val="0004455C"/>
    <w:rsid w:val="00047778"/>
    <w:rsid w:val="000549AE"/>
    <w:rsid w:val="00056B09"/>
    <w:rsid w:val="00057957"/>
    <w:rsid w:val="0006390A"/>
    <w:rsid w:val="00070F60"/>
    <w:rsid w:val="00072514"/>
    <w:rsid w:val="000976A2"/>
    <w:rsid w:val="000A32EF"/>
    <w:rsid w:val="000A34C3"/>
    <w:rsid w:val="000A6681"/>
    <w:rsid w:val="000B153E"/>
    <w:rsid w:val="000B588D"/>
    <w:rsid w:val="000C234D"/>
    <w:rsid w:val="000C6529"/>
    <w:rsid w:val="000D25DD"/>
    <w:rsid w:val="000E0F24"/>
    <w:rsid w:val="000E0FE6"/>
    <w:rsid w:val="000E30ED"/>
    <w:rsid w:val="000F500C"/>
    <w:rsid w:val="000F6FE0"/>
    <w:rsid w:val="001039CE"/>
    <w:rsid w:val="001042C2"/>
    <w:rsid w:val="00113BBB"/>
    <w:rsid w:val="00113D6A"/>
    <w:rsid w:val="00117957"/>
    <w:rsid w:val="00133AD6"/>
    <w:rsid w:val="0013435B"/>
    <w:rsid w:val="001431F7"/>
    <w:rsid w:val="00144636"/>
    <w:rsid w:val="0015129A"/>
    <w:rsid w:val="00162ACD"/>
    <w:rsid w:val="00164C9F"/>
    <w:rsid w:val="0017087C"/>
    <w:rsid w:val="001739C2"/>
    <w:rsid w:val="001842F8"/>
    <w:rsid w:val="001968B6"/>
    <w:rsid w:val="001A0028"/>
    <w:rsid w:val="001A25F5"/>
    <w:rsid w:val="001A335B"/>
    <w:rsid w:val="001A6CED"/>
    <w:rsid w:val="001A7DF3"/>
    <w:rsid w:val="001B0E5A"/>
    <w:rsid w:val="001B3341"/>
    <w:rsid w:val="001B783E"/>
    <w:rsid w:val="001C35EC"/>
    <w:rsid w:val="001C6B30"/>
    <w:rsid w:val="001D19EB"/>
    <w:rsid w:val="001D4A97"/>
    <w:rsid w:val="001D4B96"/>
    <w:rsid w:val="001D5BBF"/>
    <w:rsid w:val="001E297C"/>
    <w:rsid w:val="001E32A5"/>
    <w:rsid w:val="001E6A46"/>
    <w:rsid w:val="001F5696"/>
    <w:rsid w:val="001F5B54"/>
    <w:rsid w:val="00200F0F"/>
    <w:rsid w:val="0020144B"/>
    <w:rsid w:val="00202616"/>
    <w:rsid w:val="00203DD9"/>
    <w:rsid w:val="00207B0C"/>
    <w:rsid w:val="00221250"/>
    <w:rsid w:val="00225D6E"/>
    <w:rsid w:val="0022636A"/>
    <w:rsid w:val="00226C07"/>
    <w:rsid w:val="002322EC"/>
    <w:rsid w:val="002411E4"/>
    <w:rsid w:val="002422F6"/>
    <w:rsid w:val="002471E8"/>
    <w:rsid w:val="00251217"/>
    <w:rsid w:val="002601C0"/>
    <w:rsid w:val="00260439"/>
    <w:rsid w:val="00260B01"/>
    <w:rsid w:val="00266875"/>
    <w:rsid w:val="002759F3"/>
    <w:rsid w:val="0027736C"/>
    <w:rsid w:val="00283220"/>
    <w:rsid w:val="00286519"/>
    <w:rsid w:val="002878FA"/>
    <w:rsid w:val="002915A1"/>
    <w:rsid w:val="00291E70"/>
    <w:rsid w:val="0029302D"/>
    <w:rsid w:val="00293FE4"/>
    <w:rsid w:val="00295671"/>
    <w:rsid w:val="00296D4F"/>
    <w:rsid w:val="00296FED"/>
    <w:rsid w:val="002A42EE"/>
    <w:rsid w:val="002B3B80"/>
    <w:rsid w:val="002B52DD"/>
    <w:rsid w:val="002C53A4"/>
    <w:rsid w:val="002E1415"/>
    <w:rsid w:val="002E3B3E"/>
    <w:rsid w:val="002F150B"/>
    <w:rsid w:val="002F7DBF"/>
    <w:rsid w:val="00300624"/>
    <w:rsid w:val="003017E8"/>
    <w:rsid w:val="0030354D"/>
    <w:rsid w:val="003073F1"/>
    <w:rsid w:val="0031280D"/>
    <w:rsid w:val="00333AB9"/>
    <w:rsid w:val="00341946"/>
    <w:rsid w:val="00341EE9"/>
    <w:rsid w:val="0035038B"/>
    <w:rsid w:val="00351747"/>
    <w:rsid w:val="00351AC9"/>
    <w:rsid w:val="003527E0"/>
    <w:rsid w:val="00364E0F"/>
    <w:rsid w:val="00370E53"/>
    <w:rsid w:val="0037192A"/>
    <w:rsid w:val="00375D50"/>
    <w:rsid w:val="00377B49"/>
    <w:rsid w:val="00381616"/>
    <w:rsid w:val="00381669"/>
    <w:rsid w:val="0038612E"/>
    <w:rsid w:val="00393604"/>
    <w:rsid w:val="00393AEC"/>
    <w:rsid w:val="00396B91"/>
    <w:rsid w:val="003A06DA"/>
    <w:rsid w:val="003B2121"/>
    <w:rsid w:val="003C0B9F"/>
    <w:rsid w:val="003C1509"/>
    <w:rsid w:val="003C2C45"/>
    <w:rsid w:val="003C509E"/>
    <w:rsid w:val="003C66F1"/>
    <w:rsid w:val="003C7C27"/>
    <w:rsid w:val="003F0D0E"/>
    <w:rsid w:val="00405484"/>
    <w:rsid w:val="00411F5D"/>
    <w:rsid w:val="00413A8C"/>
    <w:rsid w:val="00416413"/>
    <w:rsid w:val="004201E0"/>
    <w:rsid w:val="00421700"/>
    <w:rsid w:val="00423F41"/>
    <w:rsid w:val="00427D8E"/>
    <w:rsid w:val="0043097F"/>
    <w:rsid w:val="004322AD"/>
    <w:rsid w:val="00435B82"/>
    <w:rsid w:val="004368E7"/>
    <w:rsid w:val="00440207"/>
    <w:rsid w:val="00441864"/>
    <w:rsid w:val="00444DBD"/>
    <w:rsid w:val="00444F09"/>
    <w:rsid w:val="004645F3"/>
    <w:rsid w:val="00467EF6"/>
    <w:rsid w:val="004740F5"/>
    <w:rsid w:val="00475523"/>
    <w:rsid w:val="00477C8A"/>
    <w:rsid w:val="00483A0E"/>
    <w:rsid w:val="004860CC"/>
    <w:rsid w:val="00486772"/>
    <w:rsid w:val="004A3A95"/>
    <w:rsid w:val="004A42D3"/>
    <w:rsid w:val="004A7375"/>
    <w:rsid w:val="004A739B"/>
    <w:rsid w:val="004C57F8"/>
    <w:rsid w:val="004C6A14"/>
    <w:rsid w:val="004D48FE"/>
    <w:rsid w:val="004D4DF1"/>
    <w:rsid w:val="004E0931"/>
    <w:rsid w:val="004F3C49"/>
    <w:rsid w:val="004F410C"/>
    <w:rsid w:val="004F7D49"/>
    <w:rsid w:val="005068D6"/>
    <w:rsid w:val="00534556"/>
    <w:rsid w:val="00534827"/>
    <w:rsid w:val="00536311"/>
    <w:rsid w:val="00545C79"/>
    <w:rsid w:val="005514B9"/>
    <w:rsid w:val="00553B06"/>
    <w:rsid w:val="0055784D"/>
    <w:rsid w:val="00561571"/>
    <w:rsid w:val="00561733"/>
    <w:rsid w:val="00561B22"/>
    <w:rsid w:val="0057700F"/>
    <w:rsid w:val="00586C2F"/>
    <w:rsid w:val="005A1285"/>
    <w:rsid w:val="005A330B"/>
    <w:rsid w:val="005B5C0C"/>
    <w:rsid w:val="005B71F2"/>
    <w:rsid w:val="005C06AF"/>
    <w:rsid w:val="005C1EF5"/>
    <w:rsid w:val="005C26D4"/>
    <w:rsid w:val="005C4523"/>
    <w:rsid w:val="005D3B8C"/>
    <w:rsid w:val="005D416C"/>
    <w:rsid w:val="005E760A"/>
    <w:rsid w:val="005F24A2"/>
    <w:rsid w:val="005F27C4"/>
    <w:rsid w:val="005F7E28"/>
    <w:rsid w:val="006012F5"/>
    <w:rsid w:val="00602EFE"/>
    <w:rsid w:val="00606B96"/>
    <w:rsid w:val="00611491"/>
    <w:rsid w:val="00611AA2"/>
    <w:rsid w:val="006143DD"/>
    <w:rsid w:val="00616EA4"/>
    <w:rsid w:val="00621194"/>
    <w:rsid w:val="006260FF"/>
    <w:rsid w:val="00630838"/>
    <w:rsid w:val="006428C1"/>
    <w:rsid w:val="00644FC3"/>
    <w:rsid w:val="00646049"/>
    <w:rsid w:val="00664F93"/>
    <w:rsid w:val="00674E83"/>
    <w:rsid w:val="00681A2F"/>
    <w:rsid w:val="00696038"/>
    <w:rsid w:val="00697C2C"/>
    <w:rsid w:val="006A06B2"/>
    <w:rsid w:val="006A2648"/>
    <w:rsid w:val="006A388C"/>
    <w:rsid w:val="006A54BE"/>
    <w:rsid w:val="006B222F"/>
    <w:rsid w:val="006C2848"/>
    <w:rsid w:val="006C2E8E"/>
    <w:rsid w:val="006D12F3"/>
    <w:rsid w:val="006D4DA1"/>
    <w:rsid w:val="006E5845"/>
    <w:rsid w:val="006F1E0C"/>
    <w:rsid w:val="00704117"/>
    <w:rsid w:val="00704522"/>
    <w:rsid w:val="0071206E"/>
    <w:rsid w:val="00713181"/>
    <w:rsid w:val="00720E6C"/>
    <w:rsid w:val="00724733"/>
    <w:rsid w:val="00724EC9"/>
    <w:rsid w:val="007319D3"/>
    <w:rsid w:val="00743A51"/>
    <w:rsid w:val="00744A1F"/>
    <w:rsid w:val="00753F89"/>
    <w:rsid w:val="00765407"/>
    <w:rsid w:val="00790B3E"/>
    <w:rsid w:val="00794CD3"/>
    <w:rsid w:val="007A684F"/>
    <w:rsid w:val="007B094E"/>
    <w:rsid w:val="007B4805"/>
    <w:rsid w:val="007B77AD"/>
    <w:rsid w:val="007C003E"/>
    <w:rsid w:val="007C13C7"/>
    <w:rsid w:val="007D559B"/>
    <w:rsid w:val="007E6FAF"/>
    <w:rsid w:val="008055D1"/>
    <w:rsid w:val="00807F7F"/>
    <w:rsid w:val="00810B88"/>
    <w:rsid w:val="008205C3"/>
    <w:rsid w:val="00821EAE"/>
    <w:rsid w:val="00832AB3"/>
    <w:rsid w:val="00833F16"/>
    <w:rsid w:val="0083554E"/>
    <w:rsid w:val="00845193"/>
    <w:rsid w:val="00846F8A"/>
    <w:rsid w:val="00861211"/>
    <w:rsid w:val="008617E0"/>
    <w:rsid w:val="008639B0"/>
    <w:rsid w:val="00870F51"/>
    <w:rsid w:val="0087613D"/>
    <w:rsid w:val="00882FBC"/>
    <w:rsid w:val="0089265C"/>
    <w:rsid w:val="008929C3"/>
    <w:rsid w:val="00893EC2"/>
    <w:rsid w:val="00894EE4"/>
    <w:rsid w:val="008A418C"/>
    <w:rsid w:val="008B2542"/>
    <w:rsid w:val="008B5A84"/>
    <w:rsid w:val="008C2612"/>
    <w:rsid w:val="008F3F5C"/>
    <w:rsid w:val="008F4248"/>
    <w:rsid w:val="009026E8"/>
    <w:rsid w:val="00906679"/>
    <w:rsid w:val="00912100"/>
    <w:rsid w:val="00915EBC"/>
    <w:rsid w:val="00916F35"/>
    <w:rsid w:val="00930987"/>
    <w:rsid w:val="00943E61"/>
    <w:rsid w:val="00945840"/>
    <w:rsid w:val="009465D7"/>
    <w:rsid w:val="00953BC2"/>
    <w:rsid w:val="00955F6B"/>
    <w:rsid w:val="0096148A"/>
    <w:rsid w:val="0096239C"/>
    <w:rsid w:val="00965308"/>
    <w:rsid w:val="0097670C"/>
    <w:rsid w:val="00976AF9"/>
    <w:rsid w:val="009778F1"/>
    <w:rsid w:val="0098247E"/>
    <w:rsid w:val="00984676"/>
    <w:rsid w:val="0098574A"/>
    <w:rsid w:val="00986CA1"/>
    <w:rsid w:val="009912ED"/>
    <w:rsid w:val="00992C25"/>
    <w:rsid w:val="009948C6"/>
    <w:rsid w:val="00997EBA"/>
    <w:rsid w:val="009A1E11"/>
    <w:rsid w:val="009A67F3"/>
    <w:rsid w:val="009B1FCD"/>
    <w:rsid w:val="009B2767"/>
    <w:rsid w:val="009B5522"/>
    <w:rsid w:val="009B596C"/>
    <w:rsid w:val="009C07FA"/>
    <w:rsid w:val="009E1B83"/>
    <w:rsid w:val="009E423B"/>
    <w:rsid w:val="009E47B6"/>
    <w:rsid w:val="009E7127"/>
    <w:rsid w:val="009E7A23"/>
    <w:rsid w:val="009F5875"/>
    <w:rsid w:val="00A063B1"/>
    <w:rsid w:val="00A069D6"/>
    <w:rsid w:val="00A10DB5"/>
    <w:rsid w:val="00A115F3"/>
    <w:rsid w:val="00A20293"/>
    <w:rsid w:val="00A23C68"/>
    <w:rsid w:val="00A26AEC"/>
    <w:rsid w:val="00A27A3A"/>
    <w:rsid w:val="00A34651"/>
    <w:rsid w:val="00A34A34"/>
    <w:rsid w:val="00A377ED"/>
    <w:rsid w:val="00A418A8"/>
    <w:rsid w:val="00A43813"/>
    <w:rsid w:val="00A451A5"/>
    <w:rsid w:val="00A47756"/>
    <w:rsid w:val="00A515B6"/>
    <w:rsid w:val="00A66FB6"/>
    <w:rsid w:val="00A70FDC"/>
    <w:rsid w:val="00A71992"/>
    <w:rsid w:val="00A75418"/>
    <w:rsid w:val="00A80243"/>
    <w:rsid w:val="00A91688"/>
    <w:rsid w:val="00A92595"/>
    <w:rsid w:val="00A97BAD"/>
    <w:rsid w:val="00AA6665"/>
    <w:rsid w:val="00AB28EE"/>
    <w:rsid w:val="00AB444D"/>
    <w:rsid w:val="00AB6221"/>
    <w:rsid w:val="00AD3550"/>
    <w:rsid w:val="00AE7E6C"/>
    <w:rsid w:val="00B0255D"/>
    <w:rsid w:val="00B03363"/>
    <w:rsid w:val="00B0757C"/>
    <w:rsid w:val="00B12C45"/>
    <w:rsid w:val="00B15F8F"/>
    <w:rsid w:val="00B2021F"/>
    <w:rsid w:val="00B3355A"/>
    <w:rsid w:val="00B33B86"/>
    <w:rsid w:val="00B4021E"/>
    <w:rsid w:val="00B445BC"/>
    <w:rsid w:val="00B56095"/>
    <w:rsid w:val="00B56386"/>
    <w:rsid w:val="00B611B7"/>
    <w:rsid w:val="00B66C79"/>
    <w:rsid w:val="00B70F64"/>
    <w:rsid w:val="00B745C2"/>
    <w:rsid w:val="00B7787A"/>
    <w:rsid w:val="00B77D87"/>
    <w:rsid w:val="00B82939"/>
    <w:rsid w:val="00B83AC7"/>
    <w:rsid w:val="00BA1F8B"/>
    <w:rsid w:val="00BB0D22"/>
    <w:rsid w:val="00BB1C70"/>
    <w:rsid w:val="00BB6598"/>
    <w:rsid w:val="00BC0D4E"/>
    <w:rsid w:val="00BC22DE"/>
    <w:rsid w:val="00BC246F"/>
    <w:rsid w:val="00BC3607"/>
    <w:rsid w:val="00BC3B38"/>
    <w:rsid w:val="00BD3073"/>
    <w:rsid w:val="00BD7734"/>
    <w:rsid w:val="00BE24F3"/>
    <w:rsid w:val="00BE2D1B"/>
    <w:rsid w:val="00BE544C"/>
    <w:rsid w:val="00BE5B82"/>
    <w:rsid w:val="00BF23EA"/>
    <w:rsid w:val="00BF2586"/>
    <w:rsid w:val="00BF4BD5"/>
    <w:rsid w:val="00C002AB"/>
    <w:rsid w:val="00C002F3"/>
    <w:rsid w:val="00C00A83"/>
    <w:rsid w:val="00C0106B"/>
    <w:rsid w:val="00C03217"/>
    <w:rsid w:val="00C043B8"/>
    <w:rsid w:val="00C12093"/>
    <w:rsid w:val="00C1231B"/>
    <w:rsid w:val="00C12756"/>
    <w:rsid w:val="00C1281F"/>
    <w:rsid w:val="00C1627F"/>
    <w:rsid w:val="00C21B57"/>
    <w:rsid w:val="00C354EE"/>
    <w:rsid w:val="00C40FCB"/>
    <w:rsid w:val="00C44502"/>
    <w:rsid w:val="00C54755"/>
    <w:rsid w:val="00C64410"/>
    <w:rsid w:val="00C70FB6"/>
    <w:rsid w:val="00C7105F"/>
    <w:rsid w:val="00C724F0"/>
    <w:rsid w:val="00C80542"/>
    <w:rsid w:val="00C80BC7"/>
    <w:rsid w:val="00C81A4B"/>
    <w:rsid w:val="00C837A2"/>
    <w:rsid w:val="00C9057E"/>
    <w:rsid w:val="00C94E3D"/>
    <w:rsid w:val="00CA0A8F"/>
    <w:rsid w:val="00CA5A33"/>
    <w:rsid w:val="00CA7BC5"/>
    <w:rsid w:val="00CA7D2C"/>
    <w:rsid w:val="00CC3AC1"/>
    <w:rsid w:val="00CC5EAB"/>
    <w:rsid w:val="00CC6417"/>
    <w:rsid w:val="00CC7BB3"/>
    <w:rsid w:val="00CD6B52"/>
    <w:rsid w:val="00CE4CD6"/>
    <w:rsid w:val="00CE5752"/>
    <w:rsid w:val="00CE5E23"/>
    <w:rsid w:val="00CF1022"/>
    <w:rsid w:val="00CF489B"/>
    <w:rsid w:val="00D001F1"/>
    <w:rsid w:val="00D00691"/>
    <w:rsid w:val="00D173A3"/>
    <w:rsid w:val="00D24E4A"/>
    <w:rsid w:val="00D27A05"/>
    <w:rsid w:val="00D311DB"/>
    <w:rsid w:val="00D37D12"/>
    <w:rsid w:val="00D4586F"/>
    <w:rsid w:val="00D66078"/>
    <w:rsid w:val="00D71BEC"/>
    <w:rsid w:val="00D774FF"/>
    <w:rsid w:val="00D77AD9"/>
    <w:rsid w:val="00D81ACC"/>
    <w:rsid w:val="00D93394"/>
    <w:rsid w:val="00D96864"/>
    <w:rsid w:val="00D968BC"/>
    <w:rsid w:val="00DA2AD7"/>
    <w:rsid w:val="00DB56DA"/>
    <w:rsid w:val="00DB6D6D"/>
    <w:rsid w:val="00DC090E"/>
    <w:rsid w:val="00DC4BCF"/>
    <w:rsid w:val="00DD07B1"/>
    <w:rsid w:val="00DD182C"/>
    <w:rsid w:val="00DD1C44"/>
    <w:rsid w:val="00DE73FA"/>
    <w:rsid w:val="00DF0770"/>
    <w:rsid w:val="00DF61A2"/>
    <w:rsid w:val="00E0302A"/>
    <w:rsid w:val="00E03ABC"/>
    <w:rsid w:val="00E04126"/>
    <w:rsid w:val="00E0685F"/>
    <w:rsid w:val="00E0690C"/>
    <w:rsid w:val="00E17331"/>
    <w:rsid w:val="00E301A8"/>
    <w:rsid w:val="00E335F6"/>
    <w:rsid w:val="00E439E5"/>
    <w:rsid w:val="00E44EF2"/>
    <w:rsid w:val="00E5259F"/>
    <w:rsid w:val="00E62234"/>
    <w:rsid w:val="00E6461A"/>
    <w:rsid w:val="00E709AE"/>
    <w:rsid w:val="00E778B1"/>
    <w:rsid w:val="00E82EFB"/>
    <w:rsid w:val="00E8451E"/>
    <w:rsid w:val="00E85DA4"/>
    <w:rsid w:val="00E86B66"/>
    <w:rsid w:val="00E90ED2"/>
    <w:rsid w:val="00E9718C"/>
    <w:rsid w:val="00EA5A73"/>
    <w:rsid w:val="00EA65EB"/>
    <w:rsid w:val="00EB5A1D"/>
    <w:rsid w:val="00EC7BE5"/>
    <w:rsid w:val="00ED0F50"/>
    <w:rsid w:val="00ED34E9"/>
    <w:rsid w:val="00ED3FE3"/>
    <w:rsid w:val="00ED6F07"/>
    <w:rsid w:val="00EE0311"/>
    <w:rsid w:val="00EE042F"/>
    <w:rsid w:val="00EE1069"/>
    <w:rsid w:val="00EF3A5F"/>
    <w:rsid w:val="00EF3D5C"/>
    <w:rsid w:val="00EF41A8"/>
    <w:rsid w:val="00F11386"/>
    <w:rsid w:val="00F13268"/>
    <w:rsid w:val="00F22DD6"/>
    <w:rsid w:val="00F2390A"/>
    <w:rsid w:val="00F37594"/>
    <w:rsid w:val="00F47105"/>
    <w:rsid w:val="00F666EF"/>
    <w:rsid w:val="00F72966"/>
    <w:rsid w:val="00FA5FA1"/>
    <w:rsid w:val="00FC1A83"/>
    <w:rsid w:val="00FC214B"/>
    <w:rsid w:val="00FD34DA"/>
    <w:rsid w:val="00FD3855"/>
    <w:rsid w:val="00FE0A4D"/>
    <w:rsid w:val="00FE75D8"/>
    <w:rsid w:val="00FF4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C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120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78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AE"/>
    <w:rPr>
      <w:rFonts w:ascii="Tahoma" w:hAnsi="Tahoma" w:cs="Tahoma"/>
      <w:sz w:val="16"/>
      <w:szCs w:val="16"/>
    </w:rPr>
  </w:style>
  <w:style w:type="character" w:styleId="Hyperlink">
    <w:name w:val="Hyperlink"/>
    <w:basedOn w:val="DefaultParagraphFont"/>
    <w:uiPriority w:val="99"/>
    <w:unhideWhenUsed/>
    <w:rsid w:val="00E439E5"/>
    <w:rPr>
      <w:color w:val="0000FF"/>
      <w:u w:val="single"/>
    </w:rPr>
  </w:style>
  <w:style w:type="table" w:styleId="TableGrid">
    <w:name w:val="Table Grid"/>
    <w:basedOn w:val="TableNormal"/>
    <w:uiPriority w:val="39"/>
    <w:rsid w:val="00B0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E23"/>
    <w:pPr>
      <w:ind w:left="720"/>
      <w:contextualSpacing/>
    </w:pPr>
  </w:style>
  <w:style w:type="character" w:customStyle="1" w:styleId="UnresolvedMention1">
    <w:name w:val="Unresolved Mention1"/>
    <w:basedOn w:val="DefaultParagraphFont"/>
    <w:uiPriority w:val="99"/>
    <w:semiHidden/>
    <w:unhideWhenUsed/>
    <w:rsid w:val="0096148A"/>
    <w:rPr>
      <w:color w:val="808080"/>
      <w:shd w:val="clear" w:color="auto" w:fill="E6E6E6"/>
    </w:rPr>
  </w:style>
  <w:style w:type="character" w:customStyle="1" w:styleId="Heading3Char">
    <w:name w:val="Heading 3 Char"/>
    <w:basedOn w:val="DefaultParagraphFont"/>
    <w:link w:val="Heading3"/>
    <w:uiPriority w:val="9"/>
    <w:semiHidden/>
    <w:rsid w:val="0002781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322AD"/>
    <w:rPr>
      <w:rFonts w:ascii="Times New Roman" w:hAnsi="Times New Roman" w:cs="Times New Roman"/>
      <w:sz w:val="24"/>
      <w:szCs w:val="24"/>
    </w:rPr>
  </w:style>
  <w:style w:type="table" w:customStyle="1" w:styleId="TableGridLight1">
    <w:name w:val="Table Grid Light1"/>
    <w:basedOn w:val="TableNormal"/>
    <w:uiPriority w:val="40"/>
    <w:rsid w:val="00A27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27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27A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27A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27A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27A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E82EFB"/>
    <w:pPr>
      <w:spacing w:after="0" w:line="240" w:lineRule="auto"/>
    </w:pPr>
  </w:style>
  <w:style w:type="character" w:customStyle="1" w:styleId="Heading1Char">
    <w:name w:val="Heading 1 Char"/>
    <w:basedOn w:val="DefaultParagraphFont"/>
    <w:link w:val="Heading1"/>
    <w:uiPriority w:val="9"/>
    <w:rsid w:val="00545C79"/>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5784D"/>
    <w:rPr>
      <w:color w:val="800080" w:themeColor="followedHyperlink"/>
      <w:u w:val="single"/>
    </w:rPr>
  </w:style>
  <w:style w:type="paragraph" w:customStyle="1" w:styleId="yiv5793441296msonormal">
    <w:name w:val="yiv5793441296msonormal"/>
    <w:basedOn w:val="Normal"/>
    <w:rsid w:val="00BB6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144636"/>
    <w:rPr>
      <w:color w:val="605E5C"/>
      <w:shd w:val="clear" w:color="auto" w:fill="E1DFDD"/>
    </w:rPr>
  </w:style>
  <w:style w:type="character" w:styleId="HTMLCite">
    <w:name w:val="HTML Cite"/>
    <w:basedOn w:val="DefaultParagraphFont"/>
    <w:uiPriority w:val="99"/>
    <w:semiHidden/>
    <w:unhideWhenUsed/>
    <w:rsid w:val="007B4805"/>
    <w:rPr>
      <w:i/>
      <w:iCs/>
    </w:rPr>
  </w:style>
  <w:style w:type="character" w:customStyle="1" w:styleId="UnresolvedMention3">
    <w:name w:val="Unresolved Mention3"/>
    <w:basedOn w:val="DefaultParagraphFont"/>
    <w:uiPriority w:val="99"/>
    <w:semiHidden/>
    <w:unhideWhenUsed/>
    <w:rsid w:val="00E04126"/>
    <w:rPr>
      <w:color w:val="605E5C"/>
      <w:shd w:val="clear" w:color="auto" w:fill="E1DFDD"/>
    </w:rPr>
  </w:style>
  <w:style w:type="character" w:customStyle="1" w:styleId="Heading2Char">
    <w:name w:val="Heading 2 Char"/>
    <w:basedOn w:val="DefaultParagraphFont"/>
    <w:link w:val="Heading2"/>
    <w:uiPriority w:val="9"/>
    <w:semiHidden/>
    <w:rsid w:val="00C1209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46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5D7"/>
  </w:style>
  <w:style w:type="paragraph" w:styleId="Footer">
    <w:name w:val="footer"/>
    <w:basedOn w:val="Normal"/>
    <w:link w:val="FooterChar"/>
    <w:uiPriority w:val="99"/>
    <w:unhideWhenUsed/>
    <w:rsid w:val="0094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C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120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78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AE"/>
    <w:rPr>
      <w:rFonts w:ascii="Tahoma" w:hAnsi="Tahoma" w:cs="Tahoma"/>
      <w:sz w:val="16"/>
      <w:szCs w:val="16"/>
    </w:rPr>
  </w:style>
  <w:style w:type="character" w:styleId="Hyperlink">
    <w:name w:val="Hyperlink"/>
    <w:basedOn w:val="DefaultParagraphFont"/>
    <w:uiPriority w:val="99"/>
    <w:unhideWhenUsed/>
    <w:rsid w:val="00E439E5"/>
    <w:rPr>
      <w:color w:val="0000FF"/>
      <w:u w:val="single"/>
    </w:rPr>
  </w:style>
  <w:style w:type="table" w:styleId="TableGrid">
    <w:name w:val="Table Grid"/>
    <w:basedOn w:val="TableNormal"/>
    <w:uiPriority w:val="39"/>
    <w:rsid w:val="00B0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E23"/>
    <w:pPr>
      <w:ind w:left="720"/>
      <w:contextualSpacing/>
    </w:pPr>
  </w:style>
  <w:style w:type="character" w:customStyle="1" w:styleId="UnresolvedMention1">
    <w:name w:val="Unresolved Mention1"/>
    <w:basedOn w:val="DefaultParagraphFont"/>
    <w:uiPriority w:val="99"/>
    <w:semiHidden/>
    <w:unhideWhenUsed/>
    <w:rsid w:val="0096148A"/>
    <w:rPr>
      <w:color w:val="808080"/>
      <w:shd w:val="clear" w:color="auto" w:fill="E6E6E6"/>
    </w:rPr>
  </w:style>
  <w:style w:type="character" w:customStyle="1" w:styleId="Heading3Char">
    <w:name w:val="Heading 3 Char"/>
    <w:basedOn w:val="DefaultParagraphFont"/>
    <w:link w:val="Heading3"/>
    <w:uiPriority w:val="9"/>
    <w:semiHidden/>
    <w:rsid w:val="0002781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4322AD"/>
    <w:rPr>
      <w:rFonts w:ascii="Times New Roman" w:hAnsi="Times New Roman" w:cs="Times New Roman"/>
      <w:sz w:val="24"/>
      <w:szCs w:val="24"/>
    </w:rPr>
  </w:style>
  <w:style w:type="table" w:customStyle="1" w:styleId="TableGridLight1">
    <w:name w:val="Table Grid Light1"/>
    <w:basedOn w:val="TableNormal"/>
    <w:uiPriority w:val="40"/>
    <w:rsid w:val="00A27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27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27A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27A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27A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27A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E82EFB"/>
    <w:pPr>
      <w:spacing w:after="0" w:line="240" w:lineRule="auto"/>
    </w:pPr>
  </w:style>
  <w:style w:type="character" w:customStyle="1" w:styleId="Heading1Char">
    <w:name w:val="Heading 1 Char"/>
    <w:basedOn w:val="DefaultParagraphFont"/>
    <w:link w:val="Heading1"/>
    <w:uiPriority w:val="9"/>
    <w:rsid w:val="00545C79"/>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55784D"/>
    <w:rPr>
      <w:color w:val="800080" w:themeColor="followedHyperlink"/>
      <w:u w:val="single"/>
    </w:rPr>
  </w:style>
  <w:style w:type="paragraph" w:customStyle="1" w:styleId="yiv5793441296msonormal">
    <w:name w:val="yiv5793441296msonormal"/>
    <w:basedOn w:val="Normal"/>
    <w:rsid w:val="00BB6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144636"/>
    <w:rPr>
      <w:color w:val="605E5C"/>
      <w:shd w:val="clear" w:color="auto" w:fill="E1DFDD"/>
    </w:rPr>
  </w:style>
  <w:style w:type="character" w:styleId="HTMLCite">
    <w:name w:val="HTML Cite"/>
    <w:basedOn w:val="DefaultParagraphFont"/>
    <w:uiPriority w:val="99"/>
    <w:semiHidden/>
    <w:unhideWhenUsed/>
    <w:rsid w:val="007B4805"/>
    <w:rPr>
      <w:i/>
      <w:iCs/>
    </w:rPr>
  </w:style>
  <w:style w:type="character" w:customStyle="1" w:styleId="UnresolvedMention3">
    <w:name w:val="Unresolved Mention3"/>
    <w:basedOn w:val="DefaultParagraphFont"/>
    <w:uiPriority w:val="99"/>
    <w:semiHidden/>
    <w:unhideWhenUsed/>
    <w:rsid w:val="00E04126"/>
    <w:rPr>
      <w:color w:val="605E5C"/>
      <w:shd w:val="clear" w:color="auto" w:fill="E1DFDD"/>
    </w:rPr>
  </w:style>
  <w:style w:type="character" w:customStyle="1" w:styleId="Heading2Char">
    <w:name w:val="Heading 2 Char"/>
    <w:basedOn w:val="DefaultParagraphFont"/>
    <w:link w:val="Heading2"/>
    <w:uiPriority w:val="9"/>
    <w:semiHidden/>
    <w:rsid w:val="00C1209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46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5D7"/>
  </w:style>
  <w:style w:type="paragraph" w:styleId="Footer">
    <w:name w:val="footer"/>
    <w:basedOn w:val="Normal"/>
    <w:link w:val="FooterChar"/>
    <w:uiPriority w:val="99"/>
    <w:unhideWhenUsed/>
    <w:rsid w:val="0094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369">
      <w:bodyDiv w:val="1"/>
      <w:marLeft w:val="0"/>
      <w:marRight w:val="0"/>
      <w:marTop w:val="0"/>
      <w:marBottom w:val="0"/>
      <w:divBdr>
        <w:top w:val="none" w:sz="0" w:space="0" w:color="auto"/>
        <w:left w:val="none" w:sz="0" w:space="0" w:color="auto"/>
        <w:bottom w:val="none" w:sz="0" w:space="0" w:color="auto"/>
        <w:right w:val="none" w:sz="0" w:space="0" w:color="auto"/>
      </w:divBdr>
    </w:div>
    <w:div w:id="191383329">
      <w:bodyDiv w:val="1"/>
      <w:marLeft w:val="0"/>
      <w:marRight w:val="0"/>
      <w:marTop w:val="0"/>
      <w:marBottom w:val="0"/>
      <w:divBdr>
        <w:top w:val="none" w:sz="0" w:space="0" w:color="auto"/>
        <w:left w:val="none" w:sz="0" w:space="0" w:color="auto"/>
        <w:bottom w:val="none" w:sz="0" w:space="0" w:color="auto"/>
        <w:right w:val="none" w:sz="0" w:space="0" w:color="auto"/>
      </w:divBdr>
      <w:divsChild>
        <w:div w:id="1751922519">
          <w:marLeft w:val="0"/>
          <w:marRight w:val="0"/>
          <w:marTop w:val="0"/>
          <w:marBottom w:val="96"/>
          <w:divBdr>
            <w:top w:val="none" w:sz="0" w:space="0" w:color="auto"/>
            <w:left w:val="none" w:sz="0" w:space="0" w:color="auto"/>
            <w:bottom w:val="none" w:sz="0" w:space="0" w:color="auto"/>
            <w:right w:val="none" w:sz="0" w:space="0" w:color="auto"/>
          </w:divBdr>
          <w:divsChild>
            <w:div w:id="616181362">
              <w:marLeft w:val="0"/>
              <w:marRight w:val="0"/>
              <w:marTop w:val="0"/>
              <w:marBottom w:val="0"/>
              <w:divBdr>
                <w:top w:val="none" w:sz="0" w:space="0" w:color="auto"/>
                <w:left w:val="none" w:sz="0" w:space="0" w:color="auto"/>
                <w:bottom w:val="none" w:sz="0" w:space="0" w:color="auto"/>
                <w:right w:val="none" w:sz="0" w:space="0" w:color="auto"/>
              </w:divBdr>
              <w:divsChild>
                <w:div w:id="2014799660">
                  <w:marLeft w:val="0"/>
                  <w:marRight w:val="0"/>
                  <w:marTop w:val="0"/>
                  <w:marBottom w:val="0"/>
                  <w:divBdr>
                    <w:top w:val="none" w:sz="0" w:space="0" w:color="auto"/>
                    <w:left w:val="none" w:sz="0" w:space="0" w:color="auto"/>
                    <w:bottom w:val="none" w:sz="0" w:space="0" w:color="auto"/>
                    <w:right w:val="none" w:sz="0" w:space="0" w:color="auto"/>
                  </w:divBdr>
                  <w:divsChild>
                    <w:div w:id="1760710554">
                      <w:marLeft w:val="384"/>
                      <w:marRight w:val="0"/>
                      <w:marTop w:val="0"/>
                      <w:marBottom w:val="192"/>
                      <w:divBdr>
                        <w:top w:val="none" w:sz="0" w:space="0" w:color="auto"/>
                        <w:left w:val="none" w:sz="0" w:space="0" w:color="auto"/>
                        <w:bottom w:val="none" w:sz="0" w:space="0" w:color="auto"/>
                        <w:right w:val="none" w:sz="0" w:space="0" w:color="auto"/>
                      </w:divBdr>
                      <w:divsChild>
                        <w:div w:id="13422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749099">
      <w:bodyDiv w:val="1"/>
      <w:marLeft w:val="0"/>
      <w:marRight w:val="0"/>
      <w:marTop w:val="0"/>
      <w:marBottom w:val="0"/>
      <w:divBdr>
        <w:top w:val="none" w:sz="0" w:space="0" w:color="auto"/>
        <w:left w:val="none" w:sz="0" w:space="0" w:color="auto"/>
        <w:bottom w:val="none" w:sz="0" w:space="0" w:color="auto"/>
        <w:right w:val="none" w:sz="0" w:space="0" w:color="auto"/>
      </w:divBdr>
    </w:div>
    <w:div w:id="505101104">
      <w:bodyDiv w:val="1"/>
      <w:marLeft w:val="0"/>
      <w:marRight w:val="0"/>
      <w:marTop w:val="0"/>
      <w:marBottom w:val="0"/>
      <w:divBdr>
        <w:top w:val="none" w:sz="0" w:space="0" w:color="auto"/>
        <w:left w:val="none" w:sz="0" w:space="0" w:color="auto"/>
        <w:bottom w:val="none" w:sz="0" w:space="0" w:color="auto"/>
        <w:right w:val="none" w:sz="0" w:space="0" w:color="auto"/>
      </w:divBdr>
    </w:div>
    <w:div w:id="507643783">
      <w:bodyDiv w:val="1"/>
      <w:marLeft w:val="0"/>
      <w:marRight w:val="0"/>
      <w:marTop w:val="0"/>
      <w:marBottom w:val="0"/>
      <w:divBdr>
        <w:top w:val="none" w:sz="0" w:space="0" w:color="auto"/>
        <w:left w:val="none" w:sz="0" w:space="0" w:color="auto"/>
        <w:bottom w:val="none" w:sz="0" w:space="0" w:color="auto"/>
        <w:right w:val="none" w:sz="0" w:space="0" w:color="auto"/>
      </w:divBdr>
    </w:div>
    <w:div w:id="535387896">
      <w:bodyDiv w:val="1"/>
      <w:marLeft w:val="0"/>
      <w:marRight w:val="0"/>
      <w:marTop w:val="0"/>
      <w:marBottom w:val="0"/>
      <w:divBdr>
        <w:top w:val="none" w:sz="0" w:space="0" w:color="auto"/>
        <w:left w:val="none" w:sz="0" w:space="0" w:color="auto"/>
        <w:bottom w:val="none" w:sz="0" w:space="0" w:color="auto"/>
        <w:right w:val="none" w:sz="0" w:space="0" w:color="auto"/>
      </w:divBdr>
    </w:div>
    <w:div w:id="960914355">
      <w:bodyDiv w:val="1"/>
      <w:marLeft w:val="0"/>
      <w:marRight w:val="0"/>
      <w:marTop w:val="0"/>
      <w:marBottom w:val="0"/>
      <w:divBdr>
        <w:top w:val="none" w:sz="0" w:space="0" w:color="auto"/>
        <w:left w:val="none" w:sz="0" w:space="0" w:color="auto"/>
        <w:bottom w:val="none" w:sz="0" w:space="0" w:color="auto"/>
        <w:right w:val="none" w:sz="0" w:space="0" w:color="auto"/>
      </w:divBdr>
    </w:div>
    <w:div w:id="979653324">
      <w:bodyDiv w:val="1"/>
      <w:marLeft w:val="0"/>
      <w:marRight w:val="0"/>
      <w:marTop w:val="0"/>
      <w:marBottom w:val="0"/>
      <w:divBdr>
        <w:top w:val="none" w:sz="0" w:space="0" w:color="auto"/>
        <w:left w:val="none" w:sz="0" w:space="0" w:color="auto"/>
        <w:bottom w:val="none" w:sz="0" w:space="0" w:color="auto"/>
        <w:right w:val="none" w:sz="0" w:space="0" w:color="auto"/>
      </w:divBdr>
    </w:div>
    <w:div w:id="1022703166">
      <w:bodyDiv w:val="1"/>
      <w:marLeft w:val="0"/>
      <w:marRight w:val="0"/>
      <w:marTop w:val="0"/>
      <w:marBottom w:val="0"/>
      <w:divBdr>
        <w:top w:val="none" w:sz="0" w:space="0" w:color="auto"/>
        <w:left w:val="none" w:sz="0" w:space="0" w:color="auto"/>
        <w:bottom w:val="none" w:sz="0" w:space="0" w:color="auto"/>
        <w:right w:val="none" w:sz="0" w:space="0" w:color="auto"/>
      </w:divBdr>
    </w:div>
    <w:div w:id="1064450079">
      <w:bodyDiv w:val="1"/>
      <w:marLeft w:val="0"/>
      <w:marRight w:val="0"/>
      <w:marTop w:val="0"/>
      <w:marBottom w:val="0"/>
      <w:divBdr>
        <w:top w:val="none" w:sz="0" w:space="0" w:color="auto"/>
        <w:left w:val="none" w:sz="0" w:space="0" w:color="auto"/>
        <w:bottom w:val="none" w:sz="0" w:space="0" w:color="auto"/>
        <w:right w:val="none" w:sz="0" w:space="0" w:color="auto"/>
      </w:divBdr>
    </w:div>
    <w:div w:id="1212035790">
      <w:bodyDiv w:val="1"/>
      <w:marLeft w:val="0"/>
      <w:marRight w:val="0"/>
      <w:marTop w:val="0"/>
      <w:marBottom w:val="0"/>
      <w:divBdr>
        <w:top w:val="none" w:sz="0" w:space="0" w:color="auto"/>
        <w:left w:val="none" w:sz="0" w:space="0" w:color="auto"/>
        <w:bottom w:val="none" w:sz="0" w:space="0" w:color="auto"/>
        <w:right w:val="none" w:sz="0" w:space="0" w:color="auto"/>
      </w:divBdr>
      <w:divsChild>
        <w:div w:id="1188563987">
          <w:marLeft w:val="0"/>
          <w:marRight w:val="0"/>
          <w:marTop w:val="0"/>
          <w:marBottom w:val="0"/>
          <w:divBdr>
            <w:top w:val="single" w:sz="6" w:space="0" w:color="CCD6D6"/>
            <w:left w:val="single" w:sz="6" w:space="0" w:color="CCD6D6"/>
            <w:bottom w:val="single" w:sz="6" w:space="0" w:color="CCD6D6"/>
            <w:right w:val="single" w:sz="6" w:space="0" w:color="CCD6D6"/>
          </w:divBdr>
          <w:divsChild>
            <w:div w:id="912543414">
              <w:marLeft w:val="0"/>
              <w:marRight w:val="0"/>
              <w:marTop w:val="0"/>
              <w:marBottom w:val="0"/>
              <w:divBdr>
                <w:top w:val="none" w:sz="0" w:space="0" w:color="auto"/>
                <w:left w:val="none" w:sz="0" w:space="0" w:color="auto"/>
                <w:bottom w:val="none" w:sz="0" w:space="0" w:color="auto"/>
                <w:right w:val="none" w:sz="0" w:space="0" w:color="auto"/>
              </w:divBdr>
              <w:divsChild>
                <w:div w:id="532809640">
                  <w:marLeft w:val="0"/>
                  <w:marRight w:val="0"/>
                  <w:marTop w:val="0"/>
                  <w:marBottom w:val="0"/>
                  <w:divBdr>
                    <w:top w:val="none" w:sz="0" w:space="0" w:color="auto"/>
                    <w:left w:val="none" w:sz="0" w:space="0" w:color="auto"/>
                    <w:bottom w:val="none" w:sz="0" w:space="0" w:color="auto"/>
                    <w:right w:val="none" w:sz="0" w:space="0" w:color="auto"/>
                  </w:divBdr>
                  <w:divsChild>
                    <w:div w:id="1016538098">
                      <w:marLeft w:val="0"/>
                      <w:marRight w:val="0"/>
                      <w:marTop w:val="0"/>
                      <w:marBottom w:val="0"/>
                      <w:divBdr>
                        <w:top w:val="none" w:sz="0" w:space="0" w:color="auto"/>
                        <w:left w:val="none" w:sz="0" w:space="0" w:color="auto"/>
                        <w:bottom w:val="none" w:sz="0" w:space="0" w:color="auto"/>
                        <w:right w:val="none" w:sz="0" w:space="0" w:color="auto"/>
                      </w:divBdr>
                      <w:divsChild>
                        <w:div w:id="275140281">
                          <w:marLeft w:val="0"/>
                          <w:marRight w:val="-14400"/>
                          <w:marTop w:val="0"/>
                          <w:marBottom w:val="0"/>
                          <w:divBdr>
                            <w:top w:val="none" w:sz="0" w:space="0" w:color="auto"/>
                            <w:left w:val="none" w:sz="0" w:space="0" w:color="auto"/>
                            <w:bottom w:val="none" w:sz="0" w:space="0" w:color="auto"/>
                            <w:right w:val="none" w:sz="0" w:space="0" w:color="auto"/>
                          </w:divBdr>
                          <w:divsChild>
                            <w:div w:id="1353189437">
                              <w:marLeft w:val="0"/>
                              <w:marRight w:val="0"/>
                              <w:marTop w:val="0"/>
                              <w:marBottom w:val="720"/>
                              <w:divBdr>
                                <w:top w:val="none" w:sz="0" w:space="0" w:color="auto"/>
                                <w:left w:val="none" w:sz="0" w:space="0" w:color="auto"/>
                                <w:bottom w:val="none" w:sz="0" w:space="0" w:color="auto"/>
                                <w:right w:val="none" w:sz="0" w:space="0" w:color="auto"/>
                              </w:divBdr>
                              <w:divsChild>
                                <w:div w:id="1716654974">
                                  <w:marLeft w:val="0"/>
                                  <w:marRight w:val="0"/>
                                  <w:marTop w:val="0"/>
                                  <w:marBottom w:val="0"/>
                                  <w:divBdr>
                                    <w:top w:val="none" w:sz="0" w:space="0" w:color="auto"/>
                                    <w:left w:val="none" w:sz="0" w:space="0" w:color="auto"/>
                                    <w:bottom w:val="none" w:sz="0" w:space="0" w:color="auto"/>
                                    <w:right w:val="none" w:sz="0" w:space="0" w:color="auto"/>
                                  </w:divBdr>
                                  <w:divsChild>
                                    <w:div w:id="1904217739">
                                      <w:marLeft w:val="0"/>
                                      <w:marRight w:val="0"/>
                                      <w:marTop w:val="0"/>
                                      <w:marBottom w:val="0"/>
                                      <w:divBdr>
                                        <w:top w:val="none" w:sz="0" w:space="0" w:color="auto"/>
                                        <w:left w:val="none" w:sz="0" w:space="0" w:color="auto"/>
                                        <w:bottom w:val="none" w:sz="0" w:space="0" w:color="auto"/>
                                        <w:right w:val="none" w:sz="0" w:space="0" w:color="auto"/>
                                      </w:divBdr>
                                      <w:divsChild>
                                        <w:div w:id="419720409">
                                          <w:marLeft w:val="0"/>
                                          <w:marRight w:val="0"/>
                                          <w:marTop w:val="0"/>
                                          <w:marBottom w:val="0"/>
                                          <w:divBdr>
                                            <w:top w:val="none" w:sz="0" w:space="0" w:color="auto"/>
                                            <w:left w:val="none" w:sz="0" w:space="0" w:color="auto"/>
                                            <w:bottom w:val="none" w:sz="0" w:space="0" w:color="auto"/>
                                            <w:right w:val="none" w:sz="0" w:space="0" w:color="auto"/>
                                          </w:divBdr>
                                          <w:divsChild>
                                            <w:div w:id="5220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470078">
      <w:bodyDiv w:val="1"/>
      <w:marLeft w:val="0"/>
      <w:marRight w:val="0"/>
      <w:marTop w:val="0"/>
      <w:marBottom w:val="0"/>
      <w:divBdr>
        <w:top w:val="none" w:sz="0" w:space="0" w:color="auto"/>
        <w:left w:val="none" w:sz="0" w:space="0" w:color="auto"/>
        <w:bottom w:val="none" w:sz="0" w:space="0" w:color="auto"/>
        <w:right w:val="none" w:sz="0" w:space="0" w:color="auto"/>
      </w:divBdr>
    </w:div>
    <w:div w:id="1430201648">
      <w:bodyDiv w:val="1"/>
      <w:marLeft w:val="0"/>
      <w:marRight w:val="0"/>
      <w:marTop w:val="0"/>
      <w:marBottom w:val="0"/>
      <w:divBdr>
        <w:top w:val="none" w:sz="0" w:space="0" w:color="auto"/>
        <w:left w:val="none" w:sz="0" w:space="0" w:color="auto"/>
        <w:bottom w:val="none" w:sz="0" w:space="0" w:color="auto"/>
        <w:right w:val="none" w:sz="0" w:space="0" w:color="auto"/>
      </w:divBdr>
    </w:div>
    <w:div w:id="1485200318">
      <w:bodyDiv w:val="1"/>
      <w:marLeft w:val="0"/>
      <w:marRight w:val="0"/>
      <w:marTop w:val="0"/>
      <w:marBottom w:val="0"/>
      <w:divBdr>
        <w:top w:val="none" w:sz="0" w:space="0" w:color="auto"/>
        <w:left w:val="none" w:sz="0" w:space="0" w:color="auto"/>
        <w:bottom w:val="none" w:sz="0" w:space="0" w:color="auto"/>
        <w:right w:val="none" w:sz="0" w:space="0" w:color="auto"/>
      </w:divBdr>
    </w:div>
    <w:div w:id="1556116991">
      <w:bodyDiv w:val="1"/>
      <w:marLeft w:val="0"/>
      <w:marRight w:val="0"/>
      <w:marTop w:val="0"/>
      <w:marBottom w:val="0"/>
      <w:divBdr>
        <w:top w:val="none" w:sz="0" w:space="0" w:color="auto"/>
        <w:left w:val="none" w:sz="0" w:space="0" w:color="auto"/>
        <w:bottom w:val="none" w:sz="0" w:space="0" w:color="auto"/>
        <w:right w:val="none" w:sz="0" w:space="0" w:color="auto"/>
      </w:divBdr>
      <w:divsChild>
        <w:div w:id="97724835">
          <w:marLeft w:val="0"/>
          <w:marRight w:val="0"/>
          <w:marTop w:val="0"/>
          <w:marBottom w:val="0"/>
          <w:divBdr>
            <w:top w:val="none" w:sz="0" w:space="0" w:color="auto"/>
            <w:left w:val="none" w:sz="0" w:space="0" w:color="auto"/>
            <w:bottom w:val="none" w:sz="0" w:space="0" w:color="auto"/>
            <w:right w:val="none" w:sz="0" w:space="0" w:color="auto"/>
          </w:divBdr>
          <w:divsChild>
            <w:div w:id="128062068">
              <w:marLeft w:val="0"/>
              <w:marRight w:val="0"/>
              <w:marTop w:val="0"/>
              <w:marBottom w:val="0"/>
              <w:divBdr>
                <w:top w:val="none" w:sz="0" w:space="0" w:color="auto"/>
                <w:left w:val="none" w:sz="0" w:space="0" w:color="auto"/>
                <w:bottom w:val="none" w:sz="0" w:space="0" w:color="auto"/>
                <w:right w:val="none" w:sz="0" w:space="0" w:color="auto"/>
              </w:divBdr>
              <w:divsChild>
                <w:div w:id="1817067768">
                  <w:marLeft w:val="0"/>
                  <w:marRight w:val="0"/>
                  <w:marTop w:val="0"/>
                  <w:marBottom w:val="0"/>
                  <w:divBdr>
                    <w:top w:val="none" w:sz="0" w:space="0" w:color="auto"/>
                    <w:left w:val="none" w:sz="0" w:space="0" w:color="auto"/>
                    <w:bottom w:val="none" w:sz="0" w:space="0" w:color="auto"/>
                    <w:right w:val="none" w:sz="0" w:space="0" w:color="auto"/>
                  </w:divBdr>
                  <w:divsChild>
                    <w:div w:id="808937615">
                      <w:marLeft w:val="0"/>
                      <w:marRight w:val="0"/>
                      <w:marTop w:val="0"/>
                      <w:marBottom w:val="0"/>
                      <w:divBdr>
                        <w:top w:val="none" w:sz="0" w:space="0" w:color="auto"/>
                        <w:left w:val="none" w:sz="0" w:space="0" w:color="auto"/>
                        <w:bottom w:val="none" w:sz="0" w:space="0" w:color="auto"/>
                        <w:right w:val="none" w:sz="0" w:space="0" w:color="auto"/>
                      </w:divBdr>
                      <w:divsChild>
                        <w:div w:id="2140872611">
                          <w:marLeft w:val="0"/>
                          <w:marRight w:val="0"/>
                          <w:marTop w:val="0"/>
                          <w:marBottom w:val="0"/>
                          <w:divBdr>
                            <w:top w:val="none" w:sz="0" w:space="0" w:color="auto"/>
                            <w:left w:val="none" w:sz="0" w:space="0" w:color="auto"/>
                            <w:bottom w:val="none" w:sz="0" w:space="0" w:color="auto"/>
                            <w:right w:val="none" w:sz="0" w:space="0" w:color="auto"/>
                          </w:divBdr>
                          <w:divsChild>
                            <w:div w:id="2054381635">
                              <w:marLeft w:val="0"/>
                              <w:marRight w:val="0"/>
                              <w:marTop w:val="0"/>
                              <w:marBottom w:val="0"/>
                              <w:divBdr>
                                <w:top w:val="none" w:sz="0" w:space="0" w:color="auto"/>
                                <w:left w:val="none" w:sz="0" w:space="0" w:color="auto"/>
                                <w:bottom w:val="none" w:sz="0" w:space="0" w:color="auto"/>
                                <w:right w:val="none" w:sz="0" w:space="0" w:color="auto"/>
                              </w:divBdr>
                              <w:divsChild>
                                <w:div w:id="1444954743">
                                  <w:marLeft w:val="0"/>
                                  <w:marRight w:val="0"/>
                                  <w:marTop w:val="0"/>
                                  <w:marBottom w:val="0"/>
                                  <w:divBdr>
                                    <w:top w:val="none" w:sz="0" w:space="0" w:color="auto"/>
                                    <w:left w:val="none" w:sz="0" w:space="0" w:color="auto"/>
                                    <w:bottom w:val="none" w:sz="0" w:space="0" w:color="auto"/>
                                    <w:right w:val="none" w:sz="0" w:space="0" w:color="auto"/>
                                  </w:divBdr>
                                  <w:divsChild>
                                    <w:div w:id="1627349027">
                                      <w:marLeft w:val="0"/>
                                      <w:marRight w:val="0"/>
                                      <w:marTop w:val="0"/>
                                      <w:marBottom w:val="0"/>
                                      <w:divBdr>
                                        <w:top w:val="none" w:sz="0" w:space="0" w:color="auto"/>
                                        <w:left w:val="none" w:sz="0" w:space="0" w:color="auto"/>
                                        <w:bottom w:val="none" w:sz="0" w:space="0" w:color="auto"/>
                                        <w:right w:val="none" w:sz="0" w:space="0" w:color="auto"/>
                                      </w:divBdr>
                                      <w:divsChild>
                                        <w:div w:id="549733994">
                                          <w:marLeft w:val="0"/>
                                          <w:marRight w:val="0"/>
                                          <w:marTop w:val="0"/>
                                          <w:marBottom w:val="0"/>
                                          <w:divBdr>
                                            <w:top w:val="none" w:sz="0" w:space="0" w:color="auto"/>
                                            <w:left w:val="none" w:sz="0" w:space="0" w:color="auto"/>
                                            <w:bottom w:val="none" w:sz="0" w:space="0" w:color="auto"/>
                                            <w:right w:val="none" w:sz="0" w:space="0" w:color="auto"/>
                                          </w:divBdr>
                                          <w:divsChild>
                                            <w:div w:id="1458375491">
                                              <w:marLeft w:val="0"/>
                                              <w:marRight w:val="0"/>
                                              <w:marTop w:val="0"/>
                                              <w:marBottom w:val="0"/>
                                              <w:divBdr>
                                                <w:top w:val="none" w:sz="0" w:space="0" w:color="auto"/>
                                                <w:left w:val="none" w:sz="0" w:space="0" w:color="auto"/>
                                                <w:bottom w:val="none" w:sz="0" w:space="0" w:color="auto"/>
                                                <w:right w:val="none" w:sz="0" w:space="0" w:color="auto"/>
                                              </w:divBdr>
                                              <w:divsChild>
                                                <w:div w:id="1001590781">
                                                  <w:marLeft w:val="0"/>
                                                  <w:marRight w:val="0"/>
                                                  <w:marTop w:val="0"/>
                                                  <w:marBottom w:val="0"/>
                                                  <w:divBdr>
                                                    <w:top w:val="none" w:sz="0" w:space="0" w:color="auto"/>
                                                    <w:left w:val="none" w:sz="0" w:space="0" w:color="auto"/>
                                                    <w:bottom w:val="none" w:sz="0" w:space="0" w:color="auto"/>
                                                    <w:right w:val="none" w:sz="0" w:space="0" w:color="auto"/>
                                                  </w:divBdr>
                                                  <w:divsChild>
                                                    <w:div w:id="12503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092189">
      <w:bodyDiv w:val="1"/>
      <w:marLeft w:val="0"/>
      <w:marRight w:val="0"/>
      <w:marTop w:val="0"/>
      <w:marBottom w:val="0"/>
      <w:divBdr>
        <w:top w:val="none" w:sz="0" w:space="0" w:color="auto"/>
        <w:left w:val="none" w:sz="0" w:space="0" w:color="auto"/>
        <w:bottom w:val="none" w:sz="0" w:space="0" w:color="auto"/>
        <w:right w:val="none" w:sz="0" w:space="0" w:color="auto"/>
      </w:divBdr>
    </w:div>
    <w:div w:id="1581016708">
      <w:bodyDiv w:val="1"/>
      <w:marLeft w:val="0"/>
      <w:marRight w:val="0"/>
      <w:marTop w:val="0"/>
      <w:marBottom w:val="0"/>
      <w:divBdr>
        <w:top w:val="none" w:sz="0" w:space="0" w:color="auto"/>
        <w:left w:val="none" w:sz="0" w:space="0" w:color="auto"/>
        <w:bottom w:val="none" w:sz="0" w:space="0" w:color="auto"/>
        <w:right w:val="none" w:sz="0" w:space="0" w:color="auto"/>
      </w:divBdr>
    </w:div>
    <w:div w:id="1708675055">
      <w:bodyDiv w:val="1"/>
      <w:marLeft w:val="0"/>
      <w:marRight w:val="0"/>
      <w:marTop w:val="0"/>
      <w:marBottom w:val="0"/>
      <w:divBdr>
        <w:top w:val="none" w:sz="0" w:space="0" w:color="auto"/>
        <w:left w:val="none" w:sz="0" w:space="0" w:color="auto"/>
        <w:bottom w:val="none" w:sz="0" w:space="0" w:color="auto"/>
        <w:right w:val="none" w:sz="0" w:space="0" w:color="auto"/>
      </w:divBdr>
    </w:div>
    <w:div w:id="1856797026">
      <w:bodyDiv w:val="1"/>
      <w:marLeft w:val="0"/>
      <w:marRight w:val="0"/>
      <w:marTop w:val="0"/>
      <w:marBottom w:val="0"/>
      <w:divBdr>
        <w:top w:val="none" w:sz="0" w:space="0" w:color="auto"/>
        <w:left w:val="none" w:sz="0" w:space="0" w:color="auto"/>
        <w:bottom w:val="none" w:sz="0" w:space="0" w:color="auto"/>
        <w:right w:val="none" w:sz="0" w:space="0" w:color="auto"/>
      </w:divBdr>
    </w:div>
    <w:div w:id="1897619067">
      <w:bodyDiv w:val="1"/>
      <w:marLeft w:val="0"/>
      <w:marRight w:val="0"/>
      <w:marTop w:val="0"/>
      <w:marBottom w:val="0"/>
      <w:divBdr>
        <w:top w:val="none" w:sz="0" w:space="0" w:color="auto"/>
        <w:left w:val="none" w:sz="0" w:space="0" w:color="auto"/>
        <w:bottom w:val="none" w:sz="0" w:space="0" w:color="auto"/>
        <w:right w:val="none" w:sz="0" w:space="0" w:color="auto"/>
      </w:divBdr>
      <w:divsChild>
        <w:div w:id="820587159">
          <w:marLeft w:val="384"/>
          <w:marRight w:val="0"/>
          <w:marTop w:val="0"/>
          <w:marBottom w:val="192"/>
          <w:divBdr>
            <w:top w:val="none" w:sz="0" w:space="0" w:color="auto"/>
            <w:left w:val="none" w:sz="0" w:space="0" w:color="auto"/>
            <w:bottom w:val="none" w:sz="0" w:space="0" w:color="auto"/>
            <w:right w:val="none" w:sz="0" w:space="0" w:color="auto"/>
          </w:divBdr>
          <w:divsChild>
            <w:div w:id="1108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7032">
      <w:bodyDiv w:val="1"/>
      <w:marLeft w:val="0"/>
      <w:marRight w:val="0"/>
      <w:marTop w:val="0"/>
      <w:marBottom w:val="0"/>
      <w:divBdr>
        <w:top w:val="none" w:sz="0" w:space="0" w:color="auto"/>
        <w:left w:val="none" w:sz="0" w:space="0" w:color="auto"/>
        <w:bottom w:val="none" w:sz="0" w:space="0" w:color="auto"/>
        <w:right w:val="none" w:sz="0" w:space="0" w:color="auto"/>
      </w:divBdr>
      <w:divsChild>
        <w:div w:id="1086070179">
          <w:marLeft w:val="0"/>
          <w:marRight w:val="0"/>
          <w:marTop w:val="0"/>
          <w:marBottom w:val="0"/>
          <w:divBdr>
            <w:top w:val="none" w:sz="0" w:space="0" w:color="auto"/>
            <w:left w:val="none" w:sz="0" w:space="0" w:color="auto"/>
            <w:bottom w:val="none" w:sz="0" w:space="0" w:color="auto"/>
            <w:right w:val="none" w:sz="0" w:space="0" w:color="auto"/>
          </w:divBdr>
          <w:divsChild>
            <w:div w:id="15423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freddie01</dc:creator>
  <cp:lastModifiedBy>Tom Speller</cp:lastModifiedBy>
  <cp:revision>3</cp:revision>
  <dcterms:created xsi:type="dcterms:W3CDTF">2019-04-18T07:22:00Z</dcterms:created>
  <dcterms:modified xsi:type="dcterms:W3CDTF">2019-04-18T07:23:00Z</dcterms:modified>
</cp:coreProperties>
</file>